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125"/>
        <w:gridCol w:w="4888"/>
      </w:tblGrid>
      <w:tr w:rsidR="00ED6E29" w14:paraId="2A479E2D" w14:textId="77777777" w:rsidTr="00B03AA1">
        <w:trPr>
          <w:trHeight w:val="3703"/>
        </w:trPr>
        <w:tc>
          <w:tcPr>
            <w:tcW w:w="96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2E74B5" w:themeFill="accent1" w:themeFillShade="BF"/>
          </w:tcPr>
          <w:p w14:paraId="6D39E7D2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617F52B5" w14:textId="77777777" w:rsidR="00ED6E29" w:rsidRDefault="000915EF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  <w:r>
              <w:rPr>
                <w:rFonts w:ascii="Century Gothic" w:eastAsia="Century Gothic" w:hAnsi="Century Gothic" w:cs="Century Gothic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AB254" wp14:editId="5C281C00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255270</wp:posOffset>
                      </wp:positionV>
                      <wp:extent cx="4381500" cy="79057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0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7AF68A" w14:textId="77777777" w:rsidR="000915EF" w:rsidRPr="000915EF" w:rsidRDefault="000915EF" w:rsidP="000915EF">
                                  <w:pPr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0915EF"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“plans to prosper you… not harm you…give you a hope…a future”</w:t>
                                  </w:r>
                                </w:p>
                                <w:p w14:paraId="2550E9DF" w14:textId="77777777" w:rsidR="000915EF" w:rsidRPr="000915EF" w:rsidRDefault="000915EF" w:rsidP="000915EF">
                                  <w:pPr>
                                    <w:jc w:val="right"/>
                                    <w:rPr>
                                      <w:rFonts w:ascii="Century Gothic" w:hAnsi="Century Gothic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0915EF">
                                    <w:rPr>
                                      <w:rFonts w:ascii="Century Gothic" w:hAnsi="Century Gothic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Jeremiah 29:11</w:t>
                                  </w:r>
                                </w:p>
                                <w:p w14:paraId="2C28CC68" w14:textId="77777777" w:rsidR="000915EF" w:rsidRPr="000915EF" w:rsidRDefault="000915EF">
                                  <w:pPr>
                                    <w:rPr>
                                      <w:rFonts w:ascii="Century Gothic" w:hAnsi="Century Gothic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55CAB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6.6pt;margin-top:20.1pt;width:345pt;height:62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" fillcolor="#0070c0" stroked="f" strokeweight=".5pt">
                      <v:textbox>
                        <w:txbxContent>
                          <w:p w14:paraId="417AF68A" w14:textId="77777777" w:rsidR="000915EF" w:rsidRPr="000915EF" w:rsidRDefault="000915EF" w:rsidP="000915EF">
                            <w:pP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915EF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“</w:t>
                            </w:r>
                            <w:proofErr w:type="gramStart"/>
                            <w:r w:rsidRPr="000915EF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plans</w:t>
                            </w:r>
                            <w:proofErr w:type="gramEnd"/>
                            <w:r w:rsidRPr="000915EF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to prosper you… not harm you…give you a hope…a future”</w:t>
                            </w:r>
                          </w:p>
                          <w:p w14:paraId="2550E9DF" w14:textId="77777777" w:rsidR="000915EF" w:rsidRPr="000915EF" w:rsidRDefault="000915EF" w:rsidP="000915EF">
                            <w:pPr>
                              <w:jc w:val="right"/>
                              <w:rPr>
                                <w:rFonts w:ascii="Century Gothic" w:hAnsi="Century Gothic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915EF">
                              <w:rPr>
                                <w:rFonts w:ascii="Century Gothic" w:hAnsi="Century Gothic"/>
                                <w:color w:val="FFFFFF" w:themeColor="background1"/>
                                <w:sz w:val="24"/>
                                <w:szCs w:val="24"/>
                              </w:rPr>
                              <w:t>Jeremiah 29:11</w:t>
                            </w:r>
                          </w:p>
                          <w:p w14:paraId="2C28CC68" w14:textId="77777777" w:rsidR="000915EF" w:rsidRPr="000915EF" w:rsidRDefault="000915EF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94C77D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22B5E92B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37BED9AF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2FB1D7DB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54B2B8C2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6766E043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70B658DB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sdt>
            <w:sdtPr>
              <w:rPr>
                <w:rFonts w:ascii="Century Gothic" w:hAnsi="Century Gothic"/>
                <w:caps/>
                <w:color w:val="FFFFFF" w:themeColor="background1"/>
                <w:sz w:val="80"/>
                <w:szCs w:val="80"/>
              </w:rPr>
              <w:alias w:val="Title"/>
              <w:id w:val="-127555010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1E7BC6B1" w14:textId="490960FD" w:rsidR="00ED6E29" w:rsidRDefault="00ED6E29" w:rsidP="00ED6E29">
                <w:pPr>
                  <w:pStyle w:val="Title"/>
                  <w:rPr>
                    <w:caps/>
                    <w:color w:val="FFFFFF" w:themeColor="background1"/>
                    <w:sz w:val="80"/>
                    <w:szCs w:val="80"/>
                  </w:rPr>
                </w:pPr>
                <w:r w:rsidRPr="00B03AA1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</w:rPr>
                  <w:t xml:space="preserve">St Philip’s Ce primary School:  </w:t>
                </w:r>
                <w:r w:rsidR="00B03AA1" w:rsidRPr="00B03AA1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</w:rPr>
                  <w:t>SEND</w:t>
                </w:r>
                <w:r w:rsidR="003122E7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</w:rPr>
                  <w:t xml:space="preserve"> information report 202</w:t>
                </w:r>
                <w:r w:rsidR="00E51D2C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</w:rPr>
                  <w:t>6</w:t>
                </w:r>
                <w:r w:rsidR="003122E7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</w:rPr>
                  <w:t>-2</w:t>
                </w:r>
                <w:r w:rsidR="00E51D2C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</w:rPr>
                  <w:t>7</w:t>
                </w:r>
              </w:p>
            </w:sdtContent>
          </w:sdt>
          <w:p w14:paraId="0D8234F8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5736B834" w14:textId="77777777" w:rsidR="00ED6E29" w:rsidRPr="00271C2E" w:rsidRDefault="00ED6E29" w:rsidP="00B03AA1">
            <w:pPr>
              <w:spacing w:after="160" w:line="259" w:lineRule="auto"/>
              <w:jc w:val="right"/>
              <w:rPr>
                <w:rFonts w:ascii="Century Gothic" w:eastAsia="Century Gothic" w:hAnsi="Century Gothic" w:cs="Century Gothic"/>
                <w:b/>
                <w:color w:val="FFFFFF" w:themeColor="background1"/>
                <w:sz w:val="24"/>
                <w:szCs w:val="24"/>
              </w:rPr>
            </w:pPr>
            <w:r w:rsidRPr="00271C2E">
              <w:rPr>
                <w:rFonts w:ascii="Century Gothic" w:eastAsia="Century Gothic" w:hAnsi="Century Gothic" w:cs="Century Gothic"/>
                <w:b/>
                <w:color w:val="FFFFFF" w:themeColor="background1"/>
                <w:sz w:val="24"/>
                <w:szCs w:val="24"/>
              </w:rPr>
              <w:t>Hard copies of this document are available via the school office</w:t>
            </w:r>
            <w:r>
              <w:rPr>
                <w:rFonts w:ascii="Century Gothic" w:eastAsia="Century Gothic" w:hAnsi="Century Gothic" w:cs="Century Gothic"/>
                <w:b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</w:tcPr>
          <w:p w14:paraId="69457FE0" w14:textId="77777777" w:rsidR="00ED6E29" w:rsidRDefault="00ED6E29" w:rsidP="00B03AA1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09C723E4" wp14:editId="37B886EB">
                  <wp:extent cx="2240280" cy="2179320"/>
                  <wp:effectExtent l="0" t="0" r="7620" b="0"/>
                  <wp:docPr id="92" name="Picture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E29" w14:paraId="1A81B5DE" w14:textId="77777777" w:rsidTr="00B03AA1">
        <w:trPr>
          <w:trHeight w:val="6134"/>
        </w:trPr>
        <w:tc>
          <w:tcPr>
            <w:tcW w:w="96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2E74B5" w:themeFill="accent1" w:themeFillShade="BF"/>
          </w:tcPr>
          <w:p w14:paraId="188BEA1C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</w:tcPr>
          <w:p w14:paraId="4AA0EBC5" w14:textId="77777777" w:rsidR="00ED6E29" w:rsidRDefault="00ED6E29" w:rsidP="00B03AA1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  <w:r>
              <w:rPr>
                <w:rFonts w:ascii="Century Gothic" w:eastAsia="Century Gothic" w:hAnsi="Century Gothic" w:cs="Century Gothic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1CBBD7" wp14:editId="125EF21D">
                      <wp:simplePos x="0" y="0"/>
                      <wp:positionH relativeFrom="column">
                        <wp:posOffset>419463</wp:posOffset>
                      </wp:positionH>
                      <wp:positionV relativeFrom="paragraph">
                        <wp:posOffset>81280</wp:posOffset>
                      </wp:positionV>
                      <wp:extent cx="2628900" cy="377190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3771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278C02" w14:textId="77777777" w:rsidR="00B03AA1" w:rsidRDefault="00B03AA1" w:rsidP="00ED6E29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Date:</w:t>
                                  </w:r>
                                  <w:r>
                                    <w:t xml:space="preserve"> </w:t>
                                  </w:r>
                                </w:p>
                                <w:p w14:paraId="1032FD2D" w14:textId="5D974791" w:rsidR="00B03AA1" w:rsidRDefault="0079609B" w:rsidP="00ED6E29">
                                  <w:pPr>
                                    <w:spacing w:line="278" w:lineRule="auto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September </w:t>
                                  </w:r>
                                  <w:r w:rsidR="006F45FE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202</w:t>
                                  </w:r>
                                  <w:r w:rsidR="00E51D2C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6</w:t>
                                  </w:r>
                                  <w:r w:rsidR="00B03AA1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  </w:t>
                                  </w:r>
                                </w:p>
                                <w:p w14:paraId="0F274FAA" w14:textId="77777777" w:rsidR="00B03AA1" w:rsidRDefault="00B03AA1" w:rsidP="00ED6E29">
                                  <w:pPr>
                                    <w:spacing w:line="278" w:lineRule="auto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</w:pPr>
                                </w:p>
                                <w:p w14:paraId="7227D597" w14:textId="77777777" w:rsidR="00B03AA1" w:rsidRDefault="00B03AA1" w:rsidP="00ED6E29">
                                  <w:pPr>
                                    <w:spacing w:line="278" w:lineRule="auto"/>
                                    <w:jc w:val="center"/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Next Review: </w:t>
                                  </w:r>
                                  <w:r>
                                    <w:t xml:space="preserve"> </w:t>
                                  </w:r>
                                </w:p>
                                <w:p w14:paraId="7D3A01D4" w14:textId="3F55600B" w:rsidR="00B03AA1" w:rsidRDefault="006F45FE" w:rsidP="00ED6E29">
                                  <w:pPr>
                                    <w:spacing w:after="281" w:line="240" w:lineRule="auto"/>
                                    <w:jc w:val="center"/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September 202</w:t>
                                  </w:r>
                                  <w:r w:rsidR="00E51D2C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7</w:t>
                                  </w:r>
                                  <w:r w:rsidR="00B03AA1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  </w:t>
                                  </w:r>
                                  <w:r w:rsidR="00B03AA1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3D1CBBD7" id="Rectangle 11" o:spid="_x0000_s1027" style="position:absolute;margin-left:33.05pt;margin-top:6.4pt;width:207pt;height:2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" fillcolor="#1f4d78 [1604]" strokecolor="#1f4d78 [1604]" strokeweight="1pt">
                      <v:textbox>
                        <w:txbxContent>
                          <w:p w14:paraId="28278C02" w14:textId="77777777" w:rsidR="00B03AA1" w:rsidRDefault="00B03AA1" w:rsidP="00ED6E29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Date:</w:t>
                            </w:r>
                            <w:r>
                              <w:t xml:space="preserve"> </w:t>
                            </w:r>
                          </w:p>
                          <w:p w14:paraId="1032FD2D" w14:textId="5D974791" w:rsidR="00B03AA1" w:rsidRDefault="0079609B" w:rsidP="00ED6E29">
                            <w:pPr>
                              <w:spacing w:line="278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September </w:t>
                            </w:r>
                            <w:r w:rsidR="006F45FE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202</w:t>
                            </w:r>
                            <w:r w:rsidR="00E51D2C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6</w:t>
                            </w:r>
                            <w:r w:rsidR="00B03AA1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  </w:t>
                            </w:r>
                          </w:p>
                          <w:p w14:paraId="0F274FAA" w14:textId="77777777" w:rsidR="00B03AA1" w:rsidRDefault="00B03AA1" w:rsidP="00ED6E29">
                            <w:pPr>
                              <w:spacing w:line="278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</w:pPr>
                          </w:p>
                          <w:p w14:paraId="7227D597" w14:textId="77777777" w:rsidR="00B03AA1" w:rsidRDefault="00B03AA1" w:rsidP="00ED6E29">
                            <w:pPr>
                              <w:spacing w:line="278" w:lineRule="auto"/>
                              <w:jc w:val="cente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Next Review: </w:t>
                            </w:r>
                            <w:r>
                              <w:t xml:space="preserve"> </w:t>
                            </w:r>
                          </w:p>
                          <w:p w14:paraId="7D3A01D4" w14:textId="3F55600B" w:rsidR="00B03AA1" w:rsidRDefault="006F45FE" w:rsidP="00ED6E29">
                            <w:pPr>
                              <w:spacing w:after="281" w:line="240" w:lineRule="auto"/>
                              <w:jc w:val="cente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September 202</w:t>
                            </w:r>
                            <w:r w:rsidR="00E51D2C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7</w:t>
                            </w:r>
                            <w:r w:rsidR="00B03AA1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  </w:t>
                            </w:r>
                            <w:r w:rsidR="00B03AA1"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D2ABC31" w14:textId="77777777" w:rsidR="00302657" w:rsidRDefault="00D87B5A">
      <w:pPr>
        <w:spacing w:line="240" w:lineRule="auto"/>
        <w:jc w:val="both"/>
      </w:pPr>
      <w:r>
        <w:t xml:space="preserve"> </w:t>
      </w:r>
    </w:p>
    <w:p w14:paraId="6B82ACFE" w14:textId="77777777" w:rsidR="00D969A7" w:rsidRDefault="00D969A7">
      <w:pPr>
        <w:spacing w:after="160" w:line="259" w:lineRule="auto"/>
      </w:pPr>
    </w:p>
    <w:p w14:paraId="0F337C98" w14:textId="77777777" w:rsidR="00302657" w:rsidRDefault="00302657">
      <w:pPr>
        <w:spacing w:after="30" w:line="240" w:lineRule="auto"/>
        <w:ind w:right="378"/>
        <w:jc w:val="right"/>
      </w:pPr>
    </w:p>
    <w:p w14:paraId="453F917C" w14:textId="77777777" w:rsidR="00302657" w:rsidRDefault="00D87B5A">
      <w:pPr>
        <w:spacing w:after="73" w:line="240" w:lineRule="auto"/>
        <w:jc w:val="right"/>
      </w:pPr>
      <w:r>
        <w:lastRenderedPageBreak/>
        <w:t xml:space="preserve"> </w:t>
      </w:r>
    </w:p>
    <w:p w14:paraId="32BD19B7" w14:textId="77777777" w:rsidR="00302657" w:rsidRDefault="00D87B5A">
      <w:pPr>
        <w:spacing w:after="315"/>
      </w:pPr>
      <w:r>
        <w:t xml:space="preserve">  </w:t>
      </w:r>
    </w:p>
    <w:tbl>
      <w:tblPr>
        <w:tblStyle w:val="TableGrid"/>
        <w:tblW w:w="13951" w:type="dxa"/>
        <w:tblInd w:w="10" w:type="dxa"/>
        <w:tblCellMar>
          <w:top w:w="8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951"/>
      </w:tblGrid>
      <w:tr w:rsidR="00302657" w14:paraId="10711BD8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48E4" w14:textId="77777777" w:rsidR="00302657" w:rsidRDefault="00D87B5A">
            <w:pPr>
              <w:spacing w:after="60" w:line="240" w:lineRule="auto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1.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kinds of special educational needs for which provision is made at the school </w:t>
            </w:r>
            <w:r>
              <w:t xml:space="preserve"> </w:t>
            </w:r>
          </w:p>
          <w:p w14:paraId="09490A47" w14:textId="77777777" w:rsidR="00302657" w:rsidRDefault="00D87B5A">
            <w:pPr>
              <w:spacing w:after="93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521C0927" w14:textId="77777777" w:rsidR="000915EF" w:rsidRDefault="000915EF" w:rsidP="000915EF">
            <w:pPr>
              <w:spacing w:after="120"/>
              <w:jc w:val="both"/>
              <w:rPr>
                <w:rFonts w:ascii="Century Gothic" w:hAnsi="Century Gothic"/>
              </w:rPr>
            </w:pPr>
            <w:r w:rsidRPr="00AB4514">
              <w:rPr>
                <w:rFonts w:ascii="Century Gothic" w:hAnsi="Century Gothic"/>
              </w:rPr>
              <w:t>Our policy for special educational needs and disabilities (SENDs) sits within our curriculum intent:</w:t>
            </w:r>
          </w:p>
          <w:p w14:paraId="18980253" w14:textId="77777777" w:rsidR="000915EF" w:rsidRPr="000915EF" w:rsidRDefault="000915EF" w:rsidP="000915EF">
            <w:pPr>
              <w:pStyle w:val="ListParagraph"/>
              <w:spacing w:line="240" w:lineRule="auto"/>
              <w:ind w:left="502"/>
              <w:jc w:val="both"/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</w:pP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“to create active learners who can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reflect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,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question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,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wonder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,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think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,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connect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,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be self-aware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 and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be resilient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. We intend to provide opportunities for our children to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build knowledge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, 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make meaning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 and</w:t>
            </w:r>
            <w:r w:rsidRPr="000915EF">
              <w:rPr>
                <w:rStyle w:val="highlight"/>
                <w:rFonts w:ascii="Century Gothic" w:hAnsi="Century Gothic" w:cs="Arial"/>
                <w:b/>
                <w:bCs/>
                <w:i/>
                <w:iCs/>
                <w:color w:val="1A74BA"/>
                <w:shd w:val="clear" w:color="auto" w:fill="FFFFFF"/>
              </w:rPr>
              <w:t> apply understanding</w:t>
            </w:r>
            <w:r w:rsidRPr="000915EF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 across a range of learning experiences.”</w:t>
            </w:r>
          </w:p>
          <w:p w14:paraId="1A9DE5DF" w14:textId="77777777" w:rsidR="000915EF" w:rsidRDefault="000915EF" w:rsidP="000915EF">
            <w:pPr>
              <w:pStyle w:val="ListParagraph"/>
              <w:spacing w:line="240" w:lineRule="auto"/>
              <w:ind w:left="502"/>
              <w:jc w:val="both"/>
              <w:rPr>
                <w:rStyle w:val="Emphasis"/>
                <w:rFonts w:asciiTheme="majorHAnsi" w:hAnsiTheme="majorHAnsi" w:cs="Arial"/>
                <w:color w:val="27245F"/>
                <w:shd w:val="clear" w:color="auto" w:fill="FFFFFF"/>
              </w:rPr>
            </w:pPr>
          </w:p>
          <w:p w14:paraId="36886CEF" w14:textId="77777777" w:rsidR="000915EF" w:rsidRDefault="000915EF" w:rsidP="000915EF">
            <w:pPr>
              <w:spacing w:after="12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 part of this, we have a particular commitment to: </w:t>
            </w:r>
          </w:p>
          <w:p w14:paraId="2AC7ED42" w14:textId="77777777" w:rsidR="000915EF" w:rsidRPr="005A3C5C" w:rsidRDefault="000915EF" w:rsidP="000915EF">
            <w:pPr>
              <w:pStyle w:val="ListParagraph"/>
              <w:spacing w:line="240" w:lineRule="auto"/>
              <w:ind w:left="502"/>
              <w:jc w:val="both"/>
              <w:rPr>
                <w:rFonts w:ascii="Century Gothic" w:hAnsi="Century Gothic"/>
              </w:rPr>
            </w:pPr>
            <w:r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“</w:t>
            </w:r>
            <w:r w:rsidRPr="005A3C5C"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the promotion of acceptance and inclusion underpins our curriculum, whilst maintaining our strong Christian values and ethos.</w:t>
            </w:r>
            <w:r>
              <w:rPr>
                <w:rStyle w:val="Emphasis"/>
                <w:rFonts w:ascii="Century Gothic" w:hAnsi="Century Gothic" w:cs="Arial"/>
                <w:color w:val="27245F"/>
                <w:shd w:val="clear" w:color="auto" w:fill="FFFFFF"/>
              </w:rPr>
              <w:t>”</w:t>
            </w:r>
          </w:p>
          <w:p w14:paraId="52E5CE0C" w14:textId="77777777" w:rsidR="000915EF" w:rsidRDefault="000915EF" w:rsidP="000915EF">
            <w:pPr>
              <w:jc w:val="both"/>
              <w:rPr>
                <w:rFonts w:ascii="Century Gothic" w:hAnsi="Century Gothic"/>
              </w:rPr>
            </w:pPr>
          </w:p>
          <w:p w14:paraId="551E90BA" w14:textId="77777777" w:rsidR="000915EF" w:rsidRDefault="000915EF" w:rsidP="000915EF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 our school</w:t>
            </w:r>
            <w:r w:rsidRPr="0028687E">
              <w:rPr>
                <w:rFonts w:ascii="Century Gothic" w:hAnsi="Century Gothic"/>
              </w:rPr>
              <w:t xml:space="preserve"> all children are respected, their individual needs met and their individual contributions valued.</w:t>
            </w:r>
          </w:p>
          <w:p w14:paraId="10A31EC4" w14:textId="77777777" w:rsidR="000915EF" w:rsidRPr="000915EF" w:rsidRDefault="000915EF" w:rsidP="000915EF">
            <w:pPr>
              <w:jc w:val="both"/>
              <w:rPr>
                <w:rFonts w:ascii="Century Gothic" w:hAnsi="Century Gothic"/>
              </w:rPr>
            </w:pPr>
          </w:p>
          <w:p w14:paraId="5CE00DF5" w14:textId="77777777" w:rsidR="00302657" w:rsidRPr="000915EF" w:rsidRDefault="000915EF" w:rsidP="000915EF">
            <w:pPr>
              <w:spacing w:after="120" w:line="295" w:lineRule="auto"/>
              <w:jc w:val="both"/>
            </w:pPr>
            <w:r w:rsidRPr="000915EF">
              <w:rPr>
                <w:rFonts w:ascii="Century Gothic" w:eastAsia="Century Gothic" w:hAnsi="Century Gothic" w:cs="Century Gothic"/>
              </w:rPr>
              <w:t>O</w:t>
            </w:r>
            <w:r w:rsidR="00D87B5A" w:rsidRPr="000915EF">
              <w:rPr>
                <w:rFonts w:ascii="Century Gothic" w:eastAsia="Century Gothic" w:hAnsi="Century Gothic" w:cs="Century Gothic"/>
              </w:rPr>
              <w:t xml:space="preserve">ur aim is to ensure every child:  </w:t>
            </w:r>
            <w:r w:rsidR="00D87B5A" w:rsidRPr="000915EF">
              <w:t xml:space="preserve"> </w:t>
            </w:r>
          </w:p>
          <w:p w14:paraId="1A845828" w14:textId="77777777" w:rsidR="00302657" w:rsidRPr="000915EF" w:rsidRDefault="00D87B5A">
            <w:pPr>
              <w:numPr>
                <w:ilvl w:val="0"/>
                <w:numId w:val="1"/>
              </w:numPr>
              <w:spacing w:after="133" w:line="240" w:lineRule="auto"/>
              <w:ind w:hanging="360"/>
            </w:pPr>
            <w:r w:rsidRPr="000915EF">
              <w:rPr>
                <w:rFonts w:ascii="Century Gothic" w:eastAsia="Century Gothic" w:hAnsi="Century Gothic" w:cs="Century Gothic"/>
              </w:rPr>
              <w:t>receives their entitlement to a br</w:t>
            </w:r>
            <w:r w:rsidR="006C2B91">
              <w:rPr>
                <w:rFonts w:ascii="Century Gothic" w:eastAsia="Century Gothic" w:hAnsi="Century Gothic" w:cs="Century Gothic"/>
              </w:rPr>
              <w:t>oad, balanced and adapted</w:t>
            </w:r>
            <w:r w:rsidRPr="000915EF">
              <w:rPr>
                <w:rFonts w:ascii="Century Gothic" w:eastAsia="Century Gothic" w:hAnsi="Century Gothic" w:cs="Century Gothic"/>
              </w:rPr>
              <w:t xml:space="preserve"> curriculum. </w:t>
            </w:r>
            <w:r w:rsidRPr="000915EF">
              <w:t xml:space="preserve"> </w:t>
            </w:r>
          </w:p>
          <w:p w14:paraId="6236BC70" w14:textId="77777777" w:rsidR="00302657" w:rsidRPr="000915EF" w:rsidRDefault="00D87B5A">
            <w:pPr>
              <w:numPr>
                <w:ilvl w:val="0"/>
                <w:numId w:val="1"/>
              </w:numPr>
              <w:spacing w:after="93" w:line="240" w:lineRule="auto"/>
              <w:ind w:hanging="360"/>
            </w:pPr>
            <w:r w:rsidRPr="000915EF">
              <w:rPr>
                <w:rFonts w:ascii="Century Gothic" w:eastAsia="Century Gothic" w:hAnsi="Century Gothic" w:cs="Century Gothic"/>
              </w:rPr>
              <w:t xml:space="preserve">has the opportunity to reach their full potential. </w:t>
            </w:r>
            <w:r w:rsidRPr="000915EF">
              <w:t xml:space="preserve"> </w:t>
            </w:r>
          </w:p>
          <w:p w14:paraId="68E80095" w14:textId="77777777" w:rsidR="00302657" w:rsidRDefault="00D87B5A" w:rsidP="00770480">
            <w:pPr>
              <w:numPr>
                <w:ilvl w:val="0"/>
                <w:numId w:val="1"/>
              </w:numPr>
              <w:spacing w:after="120" w:line="240" w:lineRule="auto"/>
              <w:ind w:left="714" w:hanging="357"/>
            </w:pPr>
            <w:r w:rsidRPr="000915EF">
              <w:rPr>
                <w:rFonts w:ascii="Century Gothic" w:eastAsia="Century Gothic" w:hAnsi="Century Gothic" w:cs="Century Gothic"/>
              </w:rPr>
              <w:t>has their needs understood by all staff and receives a consistent</w:t>
            </w:r>
            <w:r w:rsidR="007817EC" w:rsidRPr="000915EF">
              <w:rPr>
                <w:rFonts w:ascii="Century Gothic" w:eastAsia="Century Gothic" w:hAnsi="Century Gothic" w:cs="Century Gothic"/>
              </w:rPr>
              <w:t>, whole-</w:t>
            </w:r>
            <w:r w:rsidRPr="000915EF">
              <w:rPr>
                <w:rFonts w:ascii="Century Gothic" w:eastAsia="Century Gothic" w:hAnsi="Century Gothic" w:cs="Century Gothic"/>
              </w:rPr>
              <w:t xml:space="preserve">school approach to these </w:t>
            </w:r>
            <w:proofErr w:type="gramStart"/>
            <w:r w:rsidRPr="000915EF">
              <w:rPr>
                <w:rFonts w:ascii="Century Gothic" w:eastAsia="Century Gothic" w:hAnsi="Century Gothic" w:cs="Century Gothic"/>
              </w:rPr>
              <w:t>needs.</w:t>
            </w:r>
            <w:proofErr w:type="gramEnd"/>
            <w:r w:rsidRPr="000915EF">
              <w:rPr>
                <w:rFonts w:ascii="Century Gothic" w:eastAsia="Century Gothic" w:hAnsi="Century Gothic" w:cs="Century Gothic"/>
              </w:rPr>
              <w:t xml:space="preserve"> </w:t>
            </w:r>
            <w:r w:rsidRPr="000915EF">
              <w:t xml:space="preserve"> </w:t>
            </w:r>
          </w:p>
          <w:p w14:paraId="276B438D" w14:textId="77777777" w:rsidR="00302657" w:rsidRPr="00770480" w:rsidRDefault="00D87B5A" w:rsidP="00770480">
            <w:pPr>
              <w:spacing w:after="120" w:line="240" w:lineRule="auto"/>
              <w:ind w:left="714"/>
            </w:pPr>
            <w:r w:rsidRPr="00770480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Pr="00770480">
              <w:rPr>
                <w:sz w:val="24"/>
                <w:szCs w:val="24"/>
              </w:rPr>
              <w:t xml:space="preserve"> </w:t>
            </w:r>
          </w:p>
          <w:p w14:paraId="590B2F85" w14:textId="77777777" w:rsidR="00302657" w:rsidRPr="001B3539" w:rsidRDefault="00770480">
            <w:pPr>
              <w:spacing w:after="80" w:line="259" w:lineRule="auto"/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Our school has a Language Resource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consisting of two eight-place classes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.  The Local Authority Special Educational Needs Panel makes decisions a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bout admissions to the Resource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, and all children require an Education Health </w:t>
            </w:r>
            <w:r w:rsidR="007817EC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and 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Care Plan. </w:t>
            </w:r>
            <w:r w:rsidR="00D87B5A" w:rsidRPr="001B3539">
              <w:rPr>
                <w:sz w:val="24"/>
                <w:szCs w:val="24"/>
              </w:rPr>
              <w:t xml:space="preserve"> </w:t>
            </w:r>
          </w:p>
          <w:p w14:paraId="1D2ADD1B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13AD0FB1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5E870" w14:textId="77777777" w:rsidR="00302657" w:rsidRDefault="00D87B5A">
            <w:pPr>
              <w:spacing w:after="83" w:line="257" w:lineRule="auto"/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2.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Information, in relation to mainstream schools and maintained nursery school, about the school’s policies for the identification and assessment of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3AF2E8A7" w14:textId="77777777" w:rsidR="00302657" w:rsidRDefault="00D87B5A">
            <w:pPr>
              <w:spacing w:after="95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  <w:p w14:paraId="13D431F3" w14:textId="77777777" w:rsidR="00302657" w:rsidRPr="001B3539" w:rsidRDefault="00D87B5A">
            <w:pPr>
              <w:numPr>
                <w:ilvl w:val="0"/>
                <w:numId w:val="2"/>
              </w:numPr>
              <w:spacing w:after="90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Pupils’ learning is carefully observed, assessed and monitored by classroom staff, and discussed termly with </w:t>
            </w:r>
            <w:r w:rsidR="001B3539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sen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ior staff.  </w:t>
            </w:r>
            <w:r w:rsidRPr="001B3539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4E8D049A" w14:textId="77777777" w:rsidR="00302657" w:rsidRPr="001B3539" w:rsidRDefault="00D87B5A">
            <w:pPr>
              <w:numPr>
                <w:ilvl w:val="0"/>
                <w:numId w:val="2"/>
              </w:numPr>
              <w:spacing w:after="89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Parents are informed where there are concerns, and are encouraged to be involved in meeting the children’s needs.</w:t>
            </w:r>
            <w:r w:rsidRPr="001B3539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12F6732C" w14:textId="77777777" w:rsidR="00302657" w:rsidRDefault="00D87B5A" w:rsidP="006C2B91">
            <w:pPr>
              <w:numPr>
                <w:ilvl w:val="0"/>
                <w:numId w:val="2"/>
              </w:numPr>
              <w:spacing w:after="83" w:line="240" w:lineRule="auto"/>
              <w:ind w:left="768" w:hanging="360"/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When a pupil is causing concern the class teacher collects evidence</w:t>
            </w:r>
            <w:r w:rsidR="006C2B91">
              <w:rPr>
                <w:rFonts w:ascii="Century Gothic" w:eastAsia="Century Gothic" w:hAnsi="Century Gothic" w:cs="Century Gothic"/>
                <w:sz w:val="24"/>
                <w:szCs w:val="24"/>
              </w:rPr>
              <w:t>, using the Graduated Approach,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such as work samples or a behaviour log. During meetings, between the class teacher and the Special Educational Need</w:t>
            </w:r>
            <w:r w:rsidR="008738EA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and </w:t>
            </w:r>
            <w:r w:rsidR="006C2B91">
              <w:rPr>
                <w:rFonts w:ascii="Century Gothic" w:eastAsia="Century Gothic" w:hAnsi="Century Gothic" w:cs="Century Gothic"/>
                <w:sz w:val="24"/>
                <w:szCs w:val="24"/>
              </w:rPr>
              <w:t>Disabiliti</w:t>
            </w:r>
            <w:r w:rsidR="006C2B91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es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Co-ordinator, concerns are discussed and if the</w:t>
            </w:r>
            <w:r w:rsidR="00B03AA1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pupil’s needs can no longer be met by the in-class </w:t>
            </w:r>
            <w:r w:rsidR="006C2B91">
              <w:rPr>
                <w:rFonts w:ascii="Century Gothic" w:eastAsia="Century Gothic" w:hAnsi="Century Gothic" w:cs="Century Gothic"/>
                <w:sz w:val="24"/>
                <w:szCs w:val="24"/>
              </w:rPr>
              <w:t>adaptive teaching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the pupil’s parents are informed. If they are in agreement, the pupil is then placed on the </w:t>
            </w:r>
            <w:r w:rsidR="00B03AA1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SEND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s register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2793FCCE" w14:textId="77777777" w:rsidTr="00B03AA1">
        <w:trPr>
          <w:trHeight w:val="2999"/>
        </w:trPr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AF52" w14:textId="77777777" w:rsidR="00302657" w:rsidRDefault="00D87B5A">
            <w:pPr>
              <w:spacing w:after="132" w:line="257" w:lineRule="auto"/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3.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Information about the school’s policies for making provision for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whether or not pupils have EHC plans, including </w:t>
            </w:r>
            <w:r>
              <w:t xml:space="preserve"> </w:t>
            </w:r>
          </w:p>
          <w:p w14:paraId="3335DB92" w14:textId="77777777" w:rsidR="00B03AA1" w:rsidRDefault="00D87B5A" w:rsidP="00B03AA1">
            <w:pPr>
              <w:spacing w:after="60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a.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How the school evaluates the effectiveness of its provision for such pupils </w:t>
            </w:r>
            <w:r>
              <w:t xml:space="preserve"> </w:t>
            </w:r>
          </w:p>
          <w:p w14:paraId="34353067" w14:textId="77777777" w:rsidR="00B03AA1" w:rsidRPr="00B03AA1" w:rsidRDefault="00B03AA1" w:rsidP="00B03AA1">
            <w:pPr>
              <w:spacing w:after="60" w:line="240" w:lineRule="auto"/>
              <w:ind w:left="360"/>
            </w:pPr>
          </w:p>
          <w:p w14:paraId="778EBA61" w14:textId="3B8A014C" w:rsidR="00B03AA1" w:rsidRPr="001B3539" w:rsidRDefault="00B03AA1">
            <w:pPr>
              <w:numPr>
                <w:ilvl w:val="0"/>
                <w:numId w:val="3"/>
              </w:numPr>
              <w:spacing w:after="97" w:line="256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The Special Educational Needs team monitors the progress of pupils with Special Educational Needs closely to evaluate the effective</w:t>
            </w:r>
            <w:r w:rsidR="00FA7D9F">
              <w:rPr>
                <w:rFonts w:ascii="Century Gothic" w:eastAsia="Century Gothic" w:hAnsi="Century Gothic" w:cs="Century Gothic"/>
                <w:sz w:val="24"/>
                <w:szCs w:val="24"/>
              </w:rPr>
              <w:t>nes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 of the provision that has been made.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399108B6" w14:textId="77777777" w:rsidR="00B03AA1" w:rsidRPr="001B3539" w:rsidRDefault="00B03AA1">
            <w:pPr>
              <w:numPr>
                <w:ilvl w:val="0"/>
                <w:numId w:val="3"/>
              </w:numPr>
              <w:spacing w:after="76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Pupils with Education Health and Care Plans have a statutory review at least annually.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0C07F022" w14:textId="77777777" w:rsidR="00302657" w:rsidRDefault="00B03AA1" w:rsidP="00B03AA1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51AD425D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2401" w14:textId="77777777" w:rsidR="00302657" w:rsidRDefault="00D87B5A">
            <w:pPr>
              <w:spacing w:after="62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b.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school’s arrangements for assessing and reviewing the progress of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4AB02AE8" w14:textId="77777777" w:rsidR="00302657" w:rsidRDefault="00D87B5A">
            <w:pPr>
              <w:spacing w:after="93" w:line="240" w:lineRule="auto"/>
              <w:ind w:left="72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636AD986" w14:textId="77777777" w:rsidR="00302657" w:rsidRPr="001B3539" w:rsidRDefault="00D87B5A">
            <w:pPr>
              <w:numPr>
                <w:ilvl w:val="0"/>
                <w:numId w:val="4"/>
              </w:numPr>
              <w:spacing w:after="98" w:line="254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lastRenderedPageBreak/>
              <w:t xml:space="preserve">Classroom staff monitor and review progress against year group expectations, and against targets in Individual Education Plans.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1527E251" w14:textId="1845BC68" w:rsidR="00302657" w:rsidRPr="001B3539" w:rsidRDefault="00D87B5A">
            <w:pPr>
              <w:numPr>
                <w:ilvl w:val="0"/>
                <w:numId w:val="4"/>
              </w:numPr>
              <w:spacing w:after="76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The Special Needs team monitors progress </w:t>
            </w:r>
            <w:r w:rsidR="00FA7D9F">
              <w:rPr>
                <w:rFonts w:ascii="Century Gothic" w:eastAsia="Century Gothic" w:hAnsi="Century Gothic" w:cs="Century Gothic"/>
                <w:sz w:val="24"/>
                <w:szCs w:val="24"/>
              </w:rPr>
              <w:t>regularly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.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362201D6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34CF35F0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B888" w14:textId="77777777" w:rsidR="00302657" w:rsidRDefault="00D87B5A">
            <w:pPr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c.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school’s approach to teaching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</w:tc>
      </w:tr>
      <w:tr w:rsidR="00302657" w14:paraId="5644C9A6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D5BD" w14:textId="5089891D" w:rsidR="00A15801" w:rsidRPr="00A15801" w:rsidRDefault="00A15801" w:rsidP="00A15801">
            <w:pPr>
              <w:pStyle w:val="ListParagraph"/>
              <w:numPr>
                <w:ilvl w:val="0"/>
                <w:numId w:val="26"/>
              </w:numPr>
              <w:spacing w:after="9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The school’s ethos for learning is based on strategies and opportunities using </w:t>
            </w:r>
            <w:r w:rsidRPr="00A15801">
              <w:rPr>
                <w:rFonts w:ascii="Century Gothic" w:hAnsi="Century Gothic"/>
                <w:sz w:val="24"/>
                <w:szCs w:val="24"/>
              </w:rPr>
              <w:t>Ordinarily Available Inclusive Provision (OAIP)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framework.</w:t>
            </w:r>
          </w:p>
          <w:p w14:paraId="3766E9B3" w14:textId="4D8A72E0" w:rsidR="00FA7D9F" w:rsidRPr="00A15801" w:rsidRDefault="00A15801" w:rsidP="00A15801">
            <w:pPr>
              <w:pStyle w:val="ListParagraph"/>
              <w:numPr>
                <w:ilvl w:val="0"/>
                <w:numId w:val="26"/>
              </w:numPr>
              <w:spacing w:after="90" w:line="240" w:lineRule="auto"/>
            </w:pPr>
            <w:r w:rsidRPr="00A15801">
              <w:rPr>
                <w:rFonts w:ascii="Century Gothic" w:eastAsia="Century Gothic" w:hAnsi="Century Gothic" w:cs="Century Gothic"/>
                <w:sz w:val="24"/>
              </w:rPr>
              <w:t xml:space="preserve">Work in class is planned using an Adaptive Teaching approach using a range of scaffolds to ensure that lessons are inclusive to support progress for all. </w:t>
            </w:r>
          </w:p>
          <w:p w14:paraId="3A878860" w14:textId="1A3A66E7" w:rsidR="00A15801" w:rsidRPr="00A15801" w:rsidRDefault="00A15801" w:rsidP="00A15801">
            <w:pPr>
              <w:pStyle w:val="ListParagraph"/>
              <w:numPr>
                <w:ilvl w:val="0"/>
                <w:numId w:val="26"/>
              </w:numPr>
              <w:spacing w:after="9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A15801">
              <w:rPr>
                <w:rFonts w:ascii="Century Gothic" w:hAnsi="Century Gothic"/>
                <w:sz w:val="24"/>
                <w:szCs w:val="24"/>
              </w:rPr>
              <w:t>A graduated approach based on the Salford Thrive document is used to develop further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support. </w:t>
            </w:r>
          </w:p>
          <w:p w14:paraId="36006F75" w14:textId="7EBD18A2" w:rsidR="00302657" w:rsidRPr="001B3539" w:rsidRDefault="00D87B5A">
            <w:pPr>
              <w:numPr>
                <w:ilvl w:val="0"/>
                <w:numId w:val="5"/>
              </w:numPr>
              <w:spacing w:after="99" w:line="256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Children with Special Educational Needs usually have an Individual Education Plan which is set and reviewed </w:t>
            </w:r>
            <w:r w:rsidR="00B03AA1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on a rolling basis 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by the class staff in collaboration with the Special Needs Team.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49C0B57E" w14:textId="77777777" w:rsidR="00302657" w:rsidRPr="001B3539" w:rsidRDefault="00D87B5A">
            <w:pPr>
              <w:numPr>
                <w:ilvl w:val="0"/>
                <w:numId w:val="5"/>
              </w:numPr>
              <w:spacing w:after="93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Specific measurable targets are set for the child to achieve.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00FF8263" w14:textId="77777777" w:rsidR="00302657" w:rsidRPr="001B3539" w:rsidRDefault="00D87B5A">
            <w:pPr>
              <w:numPr>
                <w:ilvl w:val="0"/>
                <w:numId w:val="5"/>
              </w:numPr>
              <w:spacing w:after="93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Some targets are met by support within the classroom during classroom lessons</w:t>
            </w:r>
            <w:r w:rsidR="006C2B91">
              <w:rPr>
                <w:rFonts w:ascii="Century Gothic" w:eastAsia="Century Gothic" w:hAnsi="Century Gothic" w:cs="Century Gothic"/>
                <w:sz w:val="24"/>
                <w:szCs w:val="24"/>
              </w:rPr>
              <w:t>.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6539BABF" w14:textId="475E0B15" w:rsidR="00302657" w:rsidRPr="001B3539" w:rsidRDefault="00D87B5A">
            <w:pPr>
              <w:numPr>
                <w:ilvl w:val="0"/>
                <w:numId w:val="5"/>
              </w:numPr>
              <w:spacing w:after="74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Other targets are met by focused work, either individually with an adult</w:t>
            </w:r>
            <w:r w:rsidR="00A15801">
              <w:rPr>
                <w:rFonts w:ascii="Century Gothic" w:eastAsia="Century Gothic" w:hAnsi="Century Gothic" w:cs="Century Gothic"/>
                <w:sz w:val="24"/>
                <w:szCs w:val="24"/>
              </w:rPr>
              <w:t>,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or in a small group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72BE26B9" w14:textId="77777777" w:rsidR="00302657" w:rsidRPr="001B3539" w:rsidRDefault="00D87B5A">
            <w:pPr>
              <w:spacing w:after="86" w:line="240" w:lineRule="auto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03E07DBF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0BAA4364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C72A" w14:textId="77777777" w:rsidR="00302657" w:rsidRDefault="00D87B5A">
            <w:pPr>
              <w:spacing w:after="94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d.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How the school adapts the curriculum and learning environment  </w:t>
            </w:r>
            <w:r>
              <w:t xml:space="preserve"> </w:t>
            </w:r>
          </w:p>
          <w:p w14:paraId="0DFD5247" w14:textId="4BAC2B15" w:rsidR="00302657" w:rsidRDefault="00D87B5A" w:rsidP="001B3539">
            <w:pPr>
              <w:pStyle w:val="ListParagraph"/>
              <w:numPr>
                <w:ilvl w:val="0"/>
                <w:numId w:val="16"/>
              </w:numPr>
              <w:spacing w:after="83" w:line="262" w:lineRule="auto"/>
            </w:pP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Teachers carefully plan work so that all children can engage with the tasks and make progress. </w:t>
            </w:r>
            <w:r w:rsidR="008738EA">
              <w:rPr>
                <w:rFonts w:ascii="Century Gothic" w:eastAsia="Century Gothic" w:hAnsi="Century Gothic" w:cs="Century Gothic"/>
                <w:sz w:val="24"/>
              </w:rPr>
              <w:t xml:space="preserve">An ‘Adaptive Teaching’ approach is used, whereby scaffolds and support enable access to whole-class learning.  </w:t>
            </w:r>
            <w:r w:rsidRPr="001B3539">
              <w:rPr>
                <w:rFonts w:ascii="Century Gothic" w:eastAsia="Century Gothic" w:hAnsi="Century Gothic" w:cs="Century Gothic"/>
                <w:sz w:val="24"/>
              </w:rPr>
              <w:t>Independent learning is encouraged, and wherever possible</w:t>
            </w:r>
            <w:r w:rsidR="00207322">
              <w:rPr>
                <w:rFonts w:ascii="Century Gothic" w:eastAsia="Century Gothic" w:hAnsi="Century Gothic" w:cs="Century Gothic"/>
                <w:sz w:val="24"/>
              </w:rPr>
              <w:t>.</w:t>
            </w:r>
          </w:p>
          <w:p w14:paraId="4A4A343A" w14:textId="77777777" w:rsidR="00302657" w:rsidRDefault="00D87B5A">
            <w:pPr>
              <w:spacing w:after="81" w:line="240" w:lineRule="auto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1BC26505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045665B2" w14:textId="77777777" w:rsidTr="00B03AA1">
        <w:trPr>
          <w:trHeight w:val="4143"/>
        </w:trPr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0D40" w14:textId="77777777" w:rsidR="00302657" w:rsidRDefault="00D87B5A">
            <w:pPr>
              <w:spacing w:after="73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e.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Additional support for learning that is available for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6A511362" w14:textId="77777777" w:rsidR="00302657" w:rsidRDefault="00D87B5A">
            <w:pPr>
              <w:spacing w:after="124" w:line="240" w:lineRule="auto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036CC4AF" w14:textId="711A38E5" w:rsidR="00207322" w:rsidRDefault="00207322" w:rsidP="00207322">
            <w:pPr>
              <w:pStyle w:val="ListParagraph"/>
              <w:numPr>
                <w:ilvl w:val="0"/>
                <w:numId w:val="16"/>
              </w:numPr>
              <w:spacing w:after="146" w:line="240" w:lineRule="auto"/>
            </w:pPr>
            <w:r w:rsidRPr="00207322">
              <w:rPr>
                <w:rFonts w:ascii="Century Gothic" w:eastAsia="Century Gothic" w:hAnsi="Century Gothic" w:cs="Century Gothic"/>
                <w:sz w:val="24"/>
              </w:rPr>
              <w:t xml:space="preserve">Teaching assistants provide 1:1 and small group support in the classroom. </w:t>
            </w:r>
            <w:r>
              <w:t xml:space="preserve"> </w:t>
            </w:r>
          </w:p>
          <w:p w14:paraId="111F194C" w14:textId="77777777" w:rsidR="00207322" w:rsidRDefault="00207322" w:rsidP="00207322">
            <w:pPr>
              <w:pStyle w:val="ListParagraph"/>
              <w:spacing w:after="146" w:line="240" w:lineRule="auto"/>
            </w:pPr>
          </w:p>
          <w:p w14:paraId="103FBA94" w14:textId="4ABEC8D3" w:rsidR="00207322" w:rsidRDefault="00207322" w:rsidP="00207322">
            <w:pPr>
              <w:pStyle w:val="ListParagraph"/>
              <w:numPr>
                <w:ilvl w:val="0"/>
                <w:numId w:val="16"/>
              </w:numPr>
              <w:spacing w:after="196" w:line="299" w:lineRule="auto"/>
            </w:pPr>
            <w:r w:rsidRPr="00207322">
              <w:rPr>
                <w:rFonts w:ascii="Century Gothic" w:eastAsia="Century Gothic" w:hAnsi="Century Gothic" w:cs="Century Gothic"/>
                <w:sz w:val="24"/>
              </w:rPr>
              <w:t>Work in class is planned using an Adaptive Teaching approach</w:t>
            </w:r>
            <w:r>
              <w:rPr>
                <w:rFonts w:ascii="Century Gothic" w:eastAsia="Century Gothic" w:hAnsi="Century Gothic" w:cs="Century Gothic"/>
                <w:sz w:val="24"/>
              </w:rPr>
              <w:t>,</w:t>
            </w:r>
            <w:r w:rsidRPr="00207322">
              <w:rPr>
                <w:rFonts w:ascii="Century Gothic" w:eastAsia="Century Gothic" w:hAnsi="Century Gothic" w:cs="Century Gothic"/>
                <w:sz w:val="24"/>
              </w:rPr>
              <w:t xml:space="preserve"> using a range of scaffolds to ensure that lessons are inclusive to support progress for all. </w:t>
            </w:r>
          </w:p>
          <w:p w14:paraId="43618D37" w14:textId="78AB9F31" w:rsidR="00B03AA1" w:rsidRDefault="00207322" w:rsidP="00207322">
            <w:pPr>
              <w:pStyle w:val="ListParagraph"/>
              <w:numPr>
                <w:ilvl w:val="0"/>
                <w:numId w:val="16"/>
              </w:numPr>
              <w:spacing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Children with identified Special Educational Needs or Disability (SENDs) usually have an Individual Education Plan (IEP) with targets to help their progress. These are set and reviewed on a rolling basis. </w:t>
            </w:r>
            <w:r>
              <w:t xml:space="preserve"> </w:t>
            </w:r>
            <w:r w:rsidR="00D87B5A">
              <w:t xml:space="preserve"> </w:t>
            </w:r>
          </w:p>
          <w:p w14:paraId="10733F11" w14:textId="77777777" w:rsidR="00B03AA1" w:rsidRPr="00B03AA1" w:rsidRDefault="00B03AA1" w:rsidP="00B03AA1">
            <w:pPr>
              <w:spacing w:after="73" w:line="240" w:lineRule="auto"/>
              <w:ind w:left="360"/>
            </w:pPr>
          </w:p>
          <w:p w14:paraId="3047189D" w14:textId="16CD2638" w:rsidR="00B03AA1" w:rsidRDefault="00B03AA1">
            <w:pPr>
              <w:numPr>
                <w:ilvl w:val="0"/>
                <w:numId w:val="6"/>
              </w:numPr>
              <w:spacing w:after="199" w:line="299" w:lineRule="auto"/>
              <w:ind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Work in class is </w:t>
            </w:r>
            <w:r w:rsidR="006C2B91">
              <w:rPr>
                <w:rFonts w:ascii="Century Gothic" w:eastAsia="Century Gothic" w:hAnsi="Century Gothic" w:cs="Century Gothic"/>
                <w:sz w:val="24"/>
              </w:rPr>
              <w:t>adapted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 w:rsidR="00207322">
              <w:rPr>
                <w:rFonts w:ascii="Century Gothic" w:eastAsia="Century Gothic" w:hAnsi="Century Gothic" w:cs="Century Gothic"/>
                <w:sz w:val="24"/>
              </w:rPr>
              <w:t>using a variety of scaffolds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to personalise learning and support children to make progress.  </w:t>
            </w:r>
            <w:r>
              <w:t xml:space="preserve"> </w:t>
            </w:r>
          </w:p>
          <w:p w14:paraId="328803AC" w14:textId="77777777" w:rsidR="00B03AA1" w:rsidRDefault="00B03AA1">
            <w:pPr>
              <w:numPr>
                <w:ilvl w:val="0"/>
                <w:numId w:val="6"/>
              </w:numPr>
              <w:spacing w:after="198" w:line="297" w:lineRule="auto"/>
              <w:ind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The school opts into the Salford Speech Therapy Buy-In service, which mainly focuses on assessment and intervention in the early years.</w:t>
            </w:r>
          </w:p>
          <w:p w14:paraId="27019FA6" w14:textId="1F3CBC7A" w:rsidR="00302657" w:rsidRDefault="00B03AA1" w:rsidP="00B03AA1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We work with external agencies such as speech and language therapists, physiotherapists, occupational therapists, educational psychologists</w:t>
            </w:r>
            <w:r w:rsidR="00207322">
              <w:rPr>
                <w:rFonts w:ascii="Century Gothic" w:eastAsia="Century Gothic" w:hAnsi="Century Gothic" w:cs="Century Gothic"/>
                <w:sz w:val="24"/>
              </w:rPr>
              <w:t>, Learning Support Service, SEND Lead Team and Primary Inclusion Team to dev</w:t>
            </w:r>
            <w:r>
              <w:rPr>
                <w:rFonts w:ascii="Century Gothic" w:eastAsia="Century Gothic" w:hAnsi="Century Gothic" w:cs="Century Gothic"/>
                <w:sz w:val="24"/>
              </w:rPr>
              <w:t>elop therapy, support, guidance and plans to implement in school.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5BA4A825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0E99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17985E89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85DB" w14:textId="77777777" w:rsidR="00302657" w:rsidRDefault="00D87B5A">
            <w:pPr>
              <w:spacing w:after="71" w:line="257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f.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Activities that are available for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in addition to those available in accordance with the curriculum </w:t>
            </w:r>
            <w:r>
              <w:t xml:space="preserve"> </w:t>
            </w:r>
          </w:p>
          <w:p w14:paraId="0BC315E0" w14:textId="77777777" w:rsidR="00302657" w:rsidRDefault="00D87B5A">
            <w:pPr>
              <w:spacing w:after="104" w:line="240" w:lineRule="auto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562AFAC1" w14:textId="77777777" w:rsidR="00302657" w:rsidRDefault="001B3539" w:rsidP="001B3539">
            <w:pPr>
              <w:pStyle w:val="ListParagraph"/>
              <w:numPr>
                <w:ilvl w:val="0"/>
                <w:numId w:val="16"/>
              </w:numPr>
              <w:spacing w:after="84" w:line="268" w:lineRule="auto"/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A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ll our </w:t>
            </w:r>
            <w:proofErr w:type="gramStart"/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after school</w:t>
            </w:r>
            <w:proofErr w:type="gramEnd"/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clubs are available for all pupils.  The type of clubs we offer changes frequently.  Parents are informed of what is available.</w:t>
            </w:r>
            <w:r w:rsidR="00D87B5A" w:rsidRPr="001B3539">
              <w:rPr>
                <w:rFonts w:ascii="Century Gothic" w:eastAsia="Century Gothic" w:hAnsi="Century Gothic" w:cs="Century Gothic"/>
              </w:rPr>
              <w:t xml:space="preserve"> </w:t>
            </w:r>
            <w:r w:rsidR="00D87B5A">
              <w:t xml:space="preserve"> </w:t>
            </w:r>
          </w:p>
          <w:p w14:paraId="49E2A9C9" w14:textId="77777777" w:rsidR="00302657" w:rsidRDefault="00D87B5A">
            <w:pPr>
              <w:ind w:left="720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</w:tbl>
    <w:p w14:paraId="4B6F716E" w14:textId="77777777" w:rsidR="00302657" w:rsidRDefault="00D87B5A">
      <w:pPr>
        <w:spacing w:after="326"/>
      </w:pPr>
      <w:r>
        <w:rPr>
          <w:rFonts w:ascii="Century Gothic" w:eastAsia="Century Gothic" w:hAnsi="Century Gothic" w:cs="Century Gothic"/>
        </w:rPr>
        <w:lastRenderedPageBreak/>
        <w:t xml:space="preserve"> </w:t>
      </w:r>
      <w:r>
        <w:t xml:space="preserve"> </w:t>
      </w:r>
    </w:p>
    <w:tbl>
      <w:tblPr>
        <w:tblStyle w:val="TableGrid"/>
        <w:tblW w:w="14001" w:type="dxa"/>
        <w:tblInd w:w="-5" w:type="dxa"/>
        <w:tblCellMar>
          <w:top w:w="80" w:type="dxa"/>
          <w:left w:w="34" w:type="dxa"/>
          <w:right w:w="76" w:type="dxa"/>
        </w:tblCellMar>
        <w:tblLook w:val="04A0" w:firstRow="1" w:lastRow="0" w:firstColumn="1" w:lastColumn="0" w:noHBand="0" w:noVBand="1"/>
      </w:tblPr>
      <w:tblGrid>
        <w:gridCol w:w="14001"/>
      </w:tblGrid>
      <w:tr w:rsidR="00302657" w14:paraId="74CF7FF6" w14:textId="77777777" w:rsidTr="001B3539">
        <w:tc>
          <w:tcPr>
            <w:tcW w:w="1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63A1" w14:textId="77777777" w:rsidR="00302657" w:rsidRDefault="00D87B5A">
            <w:pPr>
              <w:spacing w:after="59" w:line="240" w:lineRule="auto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g.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Support that is available for improving the emotional and social development of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</w:p>
          <w:p w14:paraId="1F7DC2B9" w14:textId="77777777" w:rsidR="00302657" w:rsidRDefault="00D87B5A">
            <w:pPr>
              <w:spacing w:after="93" w:line="240" w:lineRule="auto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4D78C3D5" w14:textId="22E6FE78" w:rsidR="00A84E16" w:rsidRPr="00207322" w:rsidRDefault="001B3539" w:rsidP="00A84E16">
            <w:pPr>
              <w:pStyle w:val="ListParagraph"/>
              <w:numPr>
                <w:ilvl w:val="0"/>
                <w:numId w:val="16"/>
              </w:numPr>
              <w:spacing w:line="254" w:lineRule="auto"/>
              <w:ind w:left="714" w:hanging="357"/>
              <w:rPr>
                <w:sz w:val="24"/>
                <w:szCs w:val="24"/>
              </w:rPr>
            </w:pPr>
            <w:r w:rsidRPr="00207322">
              <w:rPr>
                <w:rFonts w:ascii="Century Gothic" w:eastAsia="Century Gothic" w:hAnsi="Century Gothic" w:cs="Century Gothic"/>
                <w:sz w:val="24"/>
                <w:szCs w:val="24"/>
              </w:rPr>
              <w:t>A</w:t>
            </w:r>
            <w:r w:rsidR="00B03AA1" w:rsidRPr="00207322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ll our children’s emotional and social development is supported through </w:t>
            </w:r>
            <w:r w:rsidR="003479F5" w:rsidRPr="00207322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the </w:t>
            </w:r>
            <w:r w:rsidR="00207322">
              <w:rPr>
                <w:rFonts w:ascii="Century Gothic" w:eastAsia="Century Gothic" w:hAnsi="Century Gothic" w:cs="Century Gothic"/>
                <w:sz w:val="24"/>
                <w:szCs w:val="24"/>
              </w:rPr>
              <w:t>Jigsaw Programme.</w:t>
            </w:r>
          </w:p>
          <w:p w14:paraId="2CFDB41F" w14:textId="77777777" w:rsidR="00302657" w:rsidRPr="00A84E16" w:rsidRDefault="00A84E16" w:rsidP="00A84E16">
            <w:pPr>
              <w:pStyle w:val="ListParagraph"/>
              <w:numPr>
                <w:ilvl w:val="0"/>
                <w:numId w:val="16"/>
              </w:numPr>
              <w:spacing w:line="254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We currently have a children’s counsellor based in school for two days per week, as part of the Place2Be project.  We also have a play therapist working in school, one day per week.</w:t>
            </w:r>
          </w:p>
          <w:p w14:paraId="1BF3D8C3" w14:textId="77777777" w:rsidR="00302657" w:rsidRDefault="00D87B5A" w:rsidP="001B3539">
            <w:pPr>
              <w:spacing w:after="120" w:line="240" w:lineRule="auto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</w:tbl>
    <w:p w14:paraId="576CF960" w14:textId="77777777" w:rsidR="00302657" w:rsidRDefault="00D87B5A">
      <w:pPr>
        <w:spacing w:after="16"/>
      </w:pPr>
      <w:r>
        <w:rPr>
          <w:rFonts w:ascii="Century Gothic" w:eastAsia="Century Gothic" w:hAnsi="Century Gothic" w:cs="Century Gothic"/>
        </w:rPr>
        <w:t xml:space="preserve">  </w:t>
      </w:r>
      <w:r>
        <w:rPr>
          <w:rFonts w:ascii="Century Gothic" w:eastAsia="Century Gothic" w:hAnsi="Century Gothic" w:cs="Century Gothic"/>
        </w:rPr>
        <w:tab/>
        <w:t xml:space="preserve"> </w:t>
      </w:r>
      <w:r>
        <w:t xml:space="preserve"> </w:t>
      </w:r>
    </w:p>
    <w:tbl>
      <w:tblPr>
        <w:tblStyle w:val="TableGrid"/>
        <w:tblW w:w="13951" w:type="dxa"/>
        <w:tblInd w:w="10" w:type="dxa"/>
        <w:tblCellMar>
          <w:top w:w="125" w:type="dxa"/>
          <w:right w:w="33" w:type="dxa"/>
        </w:tblCellMar>
        <w:tblLook w:val="04A0" w:firstRow="1" w:lastRow="0" w:firstColumn="1" w:lastColumn="0" w:noHBand="0" w:noVBand="1"/>
      </w:tblPr>
      <w:tblGrid>
        <w:gridCol w:w="13951"/>
      </w:tblGrid>
      <w:tr w:rsidR="00302657" w14:paraId="29450ECB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BF34" w14:textId="77777777" w:rsidR="00302657" w:rsidRDefault="00D87B5A">
            <w:pPr>
              <w:spacing w:after="71" w:line="257" w:lineRule="auto"/>
              <w:ind w:left="360" w:hanging="360"/>
              <w:jc w:val="both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4.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In relation to mainstream schools and maintained nursery schools, the name and contact details of the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CO </w:t>
            </w:r>
            <w:r>
              <w:t xml:space="preserve"> </w:t>
            </w:r>
          </w:p>
          <w:p w14:paraId="605EF3DF" w14:textId="77777777" w:rsidR="00302657" w:rsidRDefault="00D87B5A">
            <w:pPr>
              <w:spacing w:after="92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35BEA4E1" w14:textId="77777777" w:rsidR="00302657" w:rsidRPr="001B3539" w:rsidRDefault="00D87B5A" w:rsidP="003479F5">
            <w:pPr>
              <w:numPr>
                <w:ilvl w:val="0"/>
                <w:numId w:val="8"/>
              </w:numPr>
              <w:spacing w:after="90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Our </w:t>
            </w:r>
            <w:r w:rsidR="00B03AA1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SEND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CO</w:t>
            </w:r>
            <w:r w:rsidR="003479F5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s are Mrs Michelle Rudge, and Mr</w:t>
            </w:r>
            <w:r w:rsidR="001B3539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Chris Newbould.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6DC810AB" w14:textId="5FAA9A9B" w:rsidR="00302657" w:rsidRPr="001B3539" w:rsidRDefault="001B3539">
            <w:pPr>
              <w:numPr>
                <w:ilvl w:val="0"/>
                <w:numId w:val="8"/>
              </w:numPr>
              <w:spacing w:after="71"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oth ca</w:t>
            </w:r>
            <w:r w:rsidR="00770480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n be contacted via the school, 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through class teache</w:t>
            </w:r>
            <w:r w:rsidR="00770480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rs, or by phoning (0161 </w:t>
            </w:r>
            <w:r w:rsidR="001D71B1">
              <w:rPr>
                <w:rFonts w:ascii="Century Gothic" w:eastAsia="Century Gothic" w:hAnsi="Century Gothic" w:cs="Century Gothic"/>
                <w:sz w:val="24"/>
                <w:szCs w:val="24"/>
              </w:rPr>
              <w:t>566 7359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)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.</w:t>
            </w:r>
            <w:r w:rsidR="00D87B5A"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="00D87B5A" w:rsidRPr="001B3539">
              <w:rPr>
                <w:sz w:val="24"/>
                <w:szCs w:val="24"/>
              </w:rPr>
              <w:t xml:space="preserve"> </w:t>
            </w:r>
          </w:p>
          <w:p w14:paraId="2F347485" w14:textId="77777777" w:rsidR="00302657" w:rsidRDefault="00D87B5A">
            <w:pPr>
              <w:spacing w:after="83" w:line="240" w:lineRule="auto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0A66EAA9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35B0D454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3A77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72FD90A4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E5FF9" w14:textId="77777777" w:rsidR="00302657" w:rsidRDefault="00D87B5A">
            <w:pPr>
              <w:spacing w:after="112" w:line="259" w:lineRule="auto"/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5.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Information about how the expertise and training of staff in relation to CYP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and about how specialist expertise will be secured </w:t>
            </w:r>
            <w:r>
              <w:t xml:space="preserve"> </w:t>
            </w:r>
          </w:p>
          <w:p w14:paraId="37B42F51" w14:textId="50733436" w:rsidR="00315610" w:rsidRPr="00315610" w:rsidRDefault="00315610" w:rsidP="00315610">
            <w:pPr>
              <w:pStyle w:val="ListParagraph"/>
              <w:numPr>
                <w:ilvl w:val="0"/>
                <w:numId w:val="27"/>
              </w:numPr>
              <w:spacing w:after="199" w:line="295" w:lineRule="auto"/>
              <w:rPr>
                <w:rFonts w:ascii="Century Gothic" w:eastAsia="Century Gothic" w:hAnsi="Century Gothic" w:cs="Century Gothic"/>
                <w:sz w:val="24"/>
              </w:rPr>
            </w:pPr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In the Language Resource Provisions staff have experience, expertise and training in the area of speech, language and communication needs (SLCN) and associated needs.  Two teachers have completed </w:t>
            </w:r>
            <w:proofErr w:type="spellStart"/>
            <w:r w:rsidRPr="00315610">
              <w:rPr>
                <w:rFonts w:ascii="Century Gothic" w:eastAsia="Century Gothic" w:hAnsi="Century Gothic" w:cs="Century Gothic"/>
                <w:sz w:val="24"/>
              </w:rPr>
              <w:t>Elklan</w:t>
            </w:r>
            <w:proofErr w:type="spellEnd"/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 training in Speech Sound Disorders.  Teachers </w:t>
            </w:r>
            <w:r w:rsidR="001D71B1">
              <w:rPr>
                <w:rFonts w:ascii="Century Gothic" w:eastAsia="Century Gothic" w:hAnsi="Century Gothic" w:cs="Century Gothic"/>
                <w:sz w:val="24"/>
              </w:rPr>
              <w:t>have also had</w:t>
            </w:r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proofErr w:type="spellStart"/>
            <w:r w:rsidRPr="00315610">
              <w:rPr>
                <w:rFonts w:ascii="Century Gothic" w:eastAsia="Century Gothic" w:hAnsi="Century Gothic" w:cs="Century Gothic"/>
                <w:sz w:val="24"/>
              </w:rPr>
              <w:t>Elklan</w:t>
            </w:r>
            <w:proofErr w:type="spellEnd"/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 training </w:t>
            </w:r>
            <w:r w:rsidR="001D71B1">
              <w:rPr>
                <w:rFonts w:ascii="Century Gothic" w:eastAsia="Century Gothic" w:hAnsi="Century Gothic" w:cs="Century Gothic"/>
                <w:sz w:val="24"/>
              </w:rPr>
              <w:t>for</w:t>
            </w:r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 English as an Additional Language/SEND, and Identifying SLCN.</w:t>
            </w:r>
          </w:p>
          <w:p w14:paraId="16880B3F" w14:textId="77777777" w:rsidR="00315610" w:rsidRPr="00315610" w:rsidRDefault="00315610" w:rsidP="00315610">
            <w:pPr>
              <w:pStyle w:val="ListParagraph"/>
              <w:numPr>
                <w:ilvl w:val="0"/>
                <w:numId w:val="27"/>
              </w:numPr>
              <w:spacing w:after="199" w:line="295" w:lineRule="auto"/>
              <w:rPr>
                <w:rFonts w:ascii="Century Gothic" w:hAnsi="Century Gothic"/>
                <w:sz w:val="24"/>
                <w:szCs w:val="24"/>
              </w:rPr>
            </w:pPr>
            <w:r w:rsidRPr="00315610">
              <w:rPr>
                <w:rFonts w:ascii="Century Gothic" w:hAnsi="Century Gothic"/>
                <w:sz w:val="24"/>
                <w:szCs w:val="24"/>
              </w:rPr>
              <w:lastRenderedPageBreak/>
              <w:t>The SENDCO/Language Resource Lead was previously teacher in the LRP and has postgraduate training in SLCN.</w:t>
            </w:r>
          </w:p>
          <w:p w14:paraId="569C8C1A" w14:textId="77777777" w:rsidR="00302657" w:rsidRDefault="00315610" w:rsidP="00315610">
            <w:pPr>
              <w:pStyle w:val="ListParagraph"/>
              <w:numPr>
                <w:ilvl w:val="0"/>
                <w:numId w:val="27"/>
              </w:numPr>
            </w:pPr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Staff throughout school have a good understanding of special educational needs and are supported by the SEND team. </w:t>
            </w:r>
            <w:r>
              <w:t xml:space="preserve"> </w:t>
            </w:r>
            <w:r w:rsidRPr="00315610">
              <w:rPr>
                <w:rFonts w:ascii="Century Gothic" w:hAnsi="Century Gothic"/>
                <w:sz w:val="24"/>
                <w:szCs w:val="24"/>
              </w:rPr>
              <w:t>This has been further developed through input from the SEND Lead Team, Primary Inclusion Team, Speech and Language Therapy Service and Learning Support Service.</w:t>
            </w:r>
            <w:r w:rsidR="00D87B5A" w:rsidRPr="00315610">
              <w:rPr>
                <w:rFonts w:ascii="Century Gothic" w:eastAsia="Century Gothic" w:hAnsi="Century Gothic" w:cs="Century Gothic"/>
              </w:rPr>
              <w:t xml:space="preserve"> </w:t>
            </w:r>
            <w:r w:rsidR="00D87B5A">
              <w:t xml:space="preserve"> </w:t>
            </w:r>
          </w:p>
          <w:p w14:paraId="710030CD" w14:textId="77777777" w:rsidR="00315610" w:rsidRDefault="00315610" w:rsidP="00315610">
            <w:pPr>
              <w:pStyle w:val="ListParagraph"/>
              <w:numPr>
                <w:ilvl w:val="0"/>
                <w:numId w:val="27"/>
              </w:numPr>
              <w:spacing w:after="199" w:line="295" w:lineRule="auto"/>
              <w:jc w:val="both"/>
            </w:pPr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All staff have been trained in working with children with speech, language and communication needs through the ‘Communication Friendly Schools’ programme (ELKLAN). Some staff have completed additional courses. </w:t>
            </w:r>
            <w:r>
              <w:t xml:space="preserve"> </w:t>
            </w:r>
          </w:p>
          <w:p w14:paraId="2F5D133F" w14:textId="77777777" w:rsidR="00315610" w:rsidRDefault="00315610" w:rsidP="00315610">
            <w:pPr>
              <w:pStyle w:val="ListParagraph"/>
              <w:numPr>
                <w:ilvl w:val="0"/>
                <w:numId w:val="27"/>
              </w:numPr>
              <w:spacing w:after="198" w:line="300" w:lineRule="auto"/>
              <w:jc w:val="both"/>
            </w:pPr>
            <w:r w:rsidRPr="00315610">
              <w:rPr>
                <w:rFonts w:ascii="Century Gothic" w:eastAsia="Century Gothic" w:hAnsi="Century Gothic" w:cs="Century Gothic"/>
                <w:sz w:val="24"/>
              </w:rPr>
              <w:t xml:space="preserve">All staff have been trained in the systematic and thorough teaching of phonics (using the Read Write Inc system). </w:t>
            </w:r>
            <w:r>
              <w:t xml:space="preserve"> </w:t>
            </w:r>
          </w:p>
          <w:p w14:paraId="17A012CA" w14:textId="3129A9D4" w:rsidR="00315610" w:rsidRDefault="00315610" w:rsidP="00315610">
            <w:pPr>
              <w:pStyle w:val="ListParagraph"/>
              <w:numPr>
                <w:ilvl w:val="0"/>
                <w:numId w:val="27"/>
              </w:numPr>
            </w:pPr>
            <w:r>
              <w:rPr>
                <w:rFonts w:ascii="Century Gothic" w:hAnsi="Century Gothic"/>
                <w:sz w:val="24"/>
                <w:szCs w:val="24"/>
              </w:rPr>
              <w:t>As part of our adoption of Adaptive Teaching, staff have had training in use of a variety of scaffolds, such as visual supports, task plans, word maps</w:t>
            </w:r>
            <w:r w:rsidR="004E33B2">
              <w:rPr>
                <w:rFonts w:ascii="Century Gothic" w:hAnsi="Century Gothic"/>
                <w:sz w:val="24"/>
                <w:szCs w:val="24"/>
              </w:rPr>
              <w:t xml:space="preserve"> and </w:t>
            </w:r>
            <w:r>
              <w:rPr>
                <w:rFonts w:ascii="Century Gothic" w:hAnsi="Century Gothic"/>
                <w:sz w:val="24"/>
                <w:szCs w:val="24"/>
              </w:rPr>
              <w:t>Widget.</w:t>
            </w:r>
          </w:p>
        </w:tc>
      </w:tr>
      <w:tr w:rsidR="00302657" w14:paraId="0DEC2EAC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2EBCD" w14:textId="77777777" w:rsidR="00302657" w:rsidRDefault="00D87B5A">
            <w:pPr>
              <w:spacing w:after="87" w:line="240" w:lineRule="auto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6.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Information about how equipment and facilities to support CYP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will be secured </w:t>
            </w:r>
            <w:r>
              <w:t xml:space="preserve"> </w:t>
            </w:r>
          </w:p>
          <w:p w14:paraId="793CD3A3" w14:textId="1F10BFB2" w:rsidR="00302657" w:rsidRDefault="00D87B5A">
            <w:pPr>
              <w:numPr>
                <w:ilvl w:val="0"/>
                <w:numId w:val="10"/>
              </w:numPr>
              <w:spacing w:after="97" w:line="256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We aim to provide an accessible school environment. Improvements and adaptations to the building will be made in r</w:t>
            </w:r>
            <w:r w:rsidR="001B3539">
              <w:rPr>
                <w:rFonts w:ascii="Century Gothic" w:eastAsia="Century Gothic" w:hAnsi="Century Gothic" w:cs="Century Gothic"/>
                <w:sz w:val="24"/>
                <w:szCs w:val="24"/>
              </w:rPr>
              <w:t>esponse to future needs arising.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2D900EF3" w14:textId="77777777" w:rsidR="00A84E16" w:rsidRPr="001B3539" w:rsidRDefault="00A84E16">
            <w:pPr>
              <w:numPr>
                <w:ilvl w:val="0"/>
                <w:numId w:val="10"/>
              </w:numPr>
              <w:spacing w:after="97" w:line="256" w:lineRule="auto"/>
              <w:ind w:hanging="360"/>
              <w:rPr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We have an accessible toilet with shower, changing bed and hoist.</w:t>
            </w:r>
          </w:p>
          <w:p w14:paraId="0A9A4823" w14:textId="77777777" w:rsidR="00302657" w:rsidRPr="001B3539" w:rsidRDefault="00D87B5A">
            <w:pPr>
              <w:numPr>
                <w:ilvl w:val="0"/>
                <w:numId w:val="10"/>
              </w:numPr>
              <w:spacing w:after="76" w:line="240" w:lineRule="auto"/>
              <w:ind w:hanging="360"/>
              <w:rPr>
                <w:sz w:val="24"/>
                <w:szCs w:val="24"/>
              </w:rPr>
            </w:pP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>Auxiliary aids and equipment will be provided for individual children in response to their needs</w:t>
            </w:r>
            <w:r w:rsidR="001B3539">
              <w:rPr>
                <w:rFonts w:ascii="Century Gothic" w:eastAsia="Century Gothic" w:hAnsi="Century Gothic" w:cs="Century Gothic"/>
                <w:sz w:val="24"/>
                <w:szCs w:val="24"/>
              </w:rPr>
              <w:t>.</w:t>
            </w:r>
            <w:r w:rsidRPr="001B353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Pr="001B3539">
              <w:rPr>
                <w:sz w:val="24"/>
                <w:szCs w:val="24"/>
              </w:rPr>
              <w:t xml:space="preserve"> </w:t>
            </w:r>
          </w:p>
          <w:p w14:paraId="5BCE219B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4AD8C6FE" w14:textId="77777777" w:rsidTr="001B3539">
        <w:trPr>
          <w:trHeight w:val="7048"/>
        </w:trPr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3D86" w14:textId="77777777" w:rsidR="001B3539" w:rsidRDefault="00D87B5A">
            <w:pPr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7.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arrangements for consulting parents of children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about, and involving such parents in, the education of their child </w:t>
            </w:r>
            <w:r>
              <w:t xml:space="preserve"> </w:t>
            </w:r>
          </w:p>
          <w:p w14:paraId="4E900AA1" w14:textId="77777777" w:rsidR="001B3539" w:rsidRDefault="001B3539">
            <w:pPr>
              <w:ind w:left="360" w:hanging="360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06F4B13C" w14:textId="2DF1BE70" w:rsidR="001B3539" w:rsidRDefault="001B3539" w:rsidP="001B3539">
            <w:pPr>
              <w:pStyle w:val="ListParagraph"/>
              <w:numPr>
                <w:ilvl w:val="0"/>
                <w:numId w:val="22"/>
              </w:numPr>
              <w:spacing w:after="120" w:line="299" w:lineRule="auto"/>
              <w:ind w:left="1156" w:hanging="357"/>
              <w:contextualSpacing w:val="0"/>
            </w:pPr>
            <w:r w:rsidRPr="001B3539">
              <w:rPr>
                <w:rFonts w:ascii="Century Gothic" w:eastAsia="Century Gothic" w:hAnsi="Century Gothic" w:cs="Century Gothic"/>
                <w:sz w:val="24"/>
              </w:rPr>
              <w:t>Parents/carers should initially contact the class teacher with concerns, but the head teacher and/or SENDCo</w:t>
            </w:r>
            <w:r w:rsidR="00770480">
              <w:rPr>
                <w:rFonts w:ascii="Century Gothic" w:eastAsia="Century Gothic" w:hAnsi="Century Gothic" w:cs="Century Gothic"/>
                <w:sz w:val="24"/>
              </w:rPr>
              <w:t xml:space="preserve"> are</w:t>
            </w: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 also available by arrangement.  </w:t>
            </w:r>
          </w:p>
          <w:p w14:paraId="7440101A" w14:textId="77777777" w:rsidR="001B3539" w:rsidRDefault="001B3539" w:rsidP="001B3539">
            <w:pPr>
              <w:pStyle w:val="ListParagraph"/>
              <w:numPr>
                <w:ilvl w:val="0"/>
                <w:numId w:val="22"/>
              </w:numPr>
              <w:spacing w:after="120" w:line="297" w:lineRule="auto"/>
              <w:ind w:left="1156" w:hanging="357"/>
              <w:contextualSpacing w:val="0"/>
            </w:pPr>
            <w:r w:rsidRPr="001B3539">
              <w:rPr>
                <w:rFonts w:ascii="Century Gothic" w:eastAsia="Century Gothic" w:hAnsi="Century Gothic" w:cs="Century Gothic"/>
                <w:sz w:val="24"/>
              </w:rPr>
              <w:t>Parents/carers can usually speak to the class teacher briefly at the end of the day. Longer or more complex issues may require an appointment</w:t>
            </w:r>
            <w:r w:rsidR="006C2B91">
              <w:rPr>
                <w:rFonts w:ascii="Century Gothic" w:eastAsia="Century Gothic" w:hAnsi="Century Gothic" w:cs="Century Gothic"/>
                <w:sz w:val="24"/>
              </w:rPr>
              <w:t>.</w:t>
            </w: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  <w:p w14:paraId="58B6B652" w14:textId="37EE9511" w:rsidR="001B3539" w:rsidRDefault="001B3539" w:rsidP="001B3539">
            <w:pPr>
              <w:pStyle w:val="ListParagraph"/>
              <w:numPr>
                <w:ilvl w:val="0"/>
                <w:numId w:val="22"/>
              </w:numPr>
              <w:spacing w:after="120" w:line="298" w:lineRule="auto"/>
              <w:ind w:left="1156" w:hanging="357"/>
              <w:contextualSpacing w:val="0"/>
            </w:pP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Each child gets an annual written report at the end of the summer term.  Phone calls and letters home are also used to communicate with parents/carers.  Parents’ evenings take place </w:t>
            </w:r>
            <w:r w:rsidR="00315610">
              <w:rPr>
                <w:rFonts w:ascii="Century Gothic" w:eastAsia="Century Gothic" w:hAnsi="Century Gothic" w:cs="Century Gothic"/>
                <w:sz w:val="24"/>
              </w:rPr>
              <w:t>three times</w:t>
            </w: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 a year. At these</w:t>
            </w:r>
            <w:r w:rsidR="00315610">
              <w:rPr>
                <w:rFonts w:ascii="Century Gothic" w:eastAsia="Century Gothic" w:hAnsi="Century Gothic" w:cs="Century Gothic"/>
                <w:sz w:val="24"/>
              </w:rPr>
              <w:t>,</w:t>
            </w: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 the children’s progress is discussed. </w:t>
            </w:r>
            <w:r>
              <w:t xml:space="preserve"> </w:t>
            </w:r>
          </w:p>
          <w:p w14:paraId="747D51CF" w14:textId="2665073A" w:rsidR="001B3539" w:rsidRDefault="00770480" w:rsidP="001B3539">
            <w:pPr>
              <w:pStyle w:val="ListParagraph"/>
              <w:numPr>
                <w:ilvl w:val="0"/>
                <w:numId w:val="22"/>
              </w:numPr>
              <w:spacing w:after="120" w:line="299" w:lineRule="auto"/>
              <w:ind w:left="1156" w:hanging="357"/>
              <w:contextualSpacing w:val="0"/>
            </w:pPr>
            <w:r>
              <w:rPr>
                <w:rFonts w:ascii="Century Gothic" w:eastAsia="Century Gothic" w:hAnsi="Century Gothic" w:cs="Century Gothic"/>
                <w:sz w:val="24"/>
              </w:rPr>
              <w:t>‘Meet the Teacher’ events are held</w:t>
            </w:r>
            <w:r w:rsidR="00A84E16">
              <w:rPr>
                <w:rFonts w:ascii="Century Gothic" w:eastAsia="Century Gothic" w:hAnsi="Century Gothic" w:cs="Century Gothic"/>
                <w:sz w:val="24"/>
              </w:rPr>
              <w:t>,</w:t>
            </w:r>
            <w:r w:rsidR="001B3539" w:rsidRPr="001B3539">
              <w:rPr>
                <w:rFonts w:ascii="Century Gothic" w:eastAsia="Century Gothic" w:hAnsi="Century Gothic" w:cs="Century Gothic"/>
                <w:sz w:val="24"/>
              </w:rPr>
              <w:t xml:space="preserve"> when parents/care</w:t>
            </w:r>
            <w:r w:rsidR="00A33802">
              <w:rPr>
                <w:rFonts w:ascii="Century Gothic" w:eastAsia="Century Gothic" w:hAnsi="Century Gothic" w:cs="Century Gothic"/>
                <w:sz w:val="24"/>
              </w:rPr>
              <w:t>rs can meet their child’s teacher</w:t>
            </w:r>
            <w:r w:rsidR="001B3539" w:rsidRPr="001B3539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  <w:r w:rsidR="001B3539">
              <w:t xml:space="preserve"> </w:t>
            </w:r>
          </w:p>
          <w:p w14:paraId="1171CE3C" w14:textId="463FC561" w:rsidR="00315610" w:rsidRPr="00315610" w:rsidRDefault="00315610" w:rsidP="001B3539">
            <w:pPr>
              <w:pStyle w:val="ListParagraph"/>
              <w:numPr>
                <w:ilvl w:val="0"/>
                <w:numId w:val="22"/>
              </w:numPr>
              <w:spacing w:after="120" w:line="299" w:lineRule="auto"/>
              <w:ind w:left="1156" w:hanging="357"/>
              <w:contextualSpacing w:val="0"/>
              <w:rPr>
                <w:rFonts w:ascii="Century Gothic" w:hAnsi="Century Gothic"/>
                <w:sz w:val="24"/>
                <w:szCs w:val="24"/>
              </w:rPr>
            </w:pPr>
            <w:r w:rsidRPr="00315610">
              <w:rPr>
                <w:rFonts w:ascii="Century Gothic" w:hAnsi="Century Gothic"/>
                <w:sz w:val="24"/>
                <w:szCs w:val="24"/>
              </w:rPr>
              <w:t>In Early Years and Language Resource Provision, Tapestry and See-saw are used to share information, photos and videos between home and school.</w:t>
            </w:r>
          </w:p>
          <w:p w14:paraId="06B8733B" w14:textId="77777777" w:rsidR="001B3539" w:rsidRDefault="001B3539" w:rsidP="001B3539">
            <w:pPr>
              <w:pStyle w:val="ListParagraph"/>
              <w:numPr>
                <w:ilvl w:val="0"/>
                <w:numId w:val="22"/>
              </w:numPr>
              <w:spacing w:after="120" w:line="297" w:lineRule="auto"/>
              <w:ind w:left="1156" w:hanging="357"/>
              <w:contextualSpacing w:val="0"/>
            </w:pP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Parents/carers are able to communicate information regarding their child through speaking to staff directly or by phoning.  </w:t>
            </w:r>
            <w:r>
              <w:t xml:space="preserve"> </w:t>
            </w:r>
          </w:p>
          <w:p w14:paraId="5CE4ADD7" w14:textId="59DB7D60" w:rsidR="00315610" w:rsidRDefault="001B3539" w:rsidP="00315610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156" w:hanging="357"/>
              <w:contextualSpacing w:val="0"/>
            </w:pPr>
            <w:r w:rsidRPr="001B3539">
              <w:rPr>
                <w:rFonts w:ascii="Century Gothic" w:eastAsia="Century Gothic" w:hAnsi="Century Gothic" w:cs="Century Gothic"/>
                <w:sz w:val="24"/>
              </w:rPr>
              <w:t xml:space="preserve">Questionnaires and surveys are used, as another way of gathering parental feedback. </w:t>
            </w:r>
            <w:r>
              <w:t xml:space="preserve"> </w:t>
            </w:r>
          </w:p>
          <w:p w14:paraId="5465B141" w14:textId="10C5922F" w:rsidR="00315610" w:rsidRPr="00315610" w:rsidRDefault="00315610" w:rsidP="00315610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156" w:hanging="357"/>
              <w:contextualSpacing w:val="0"/>
              <w:rPr>
                <w:rFonts w:ascii="Century Gothic" w:hAnsi="Century Gothic"/>
                <w:sz w:val="24"/>
                <w:szCs w:val="24"/>
              </w:rPr>
            </w:pPr>
            <w:r w:rsidRPr="00315610">
              <w:rPr>
                <w:rFonts w:ascii="Century Gothic" w:hAnsi="Century Gothic"/>
                <w:sz w:val="24"/>
                <w:szCs w:val="24"/>
              </w:rPr>
              <w:t>For children with EHCPs, parents contribute their view to the annual review.</w:t>
            </w:r>
          </w:p>
          <w:p w14:paraId="30E135C6" w14:textId="77777777" w:rsidR="00302657" w:rsidRDefault="001B3539" w:rsidP="001B3539">
            <w:pPr>
              <w:spacing w:after="120"/>
              <w:ind w:left="437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33BE4D56" w14:textId="77777777" w:rsidTr="003479F5">
        <w:trPr>
          <w:trHeight w:val="4216"/>
        </w:trPr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E4D9" w14:textId="77777777" w:rsidR="00302657" w:rsidRDefault="00D87B5A">
            <w:pPr>
              <w:spacing w:after="79" w:line="259" w:lineRule="auto"/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8.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arrangements for consulting young people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about, and involving them in, their education </w:t>
            </w:r>
            <w:r>
              <w:t xml:space="preserve"> </w:t>
            </w:r>
          </w:p>
          <w:p w14:paraId="15964C39" w14:textId="77777777" w:rsidR="00302657" w:rsidRDefault="00D87B5A">
            <w:pPr>
              <w:spacing w:after="115" w:line="240" w:lineRule="auto"/>
              <w:ind w:left="77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409D4D01" w14:textId="77777777" w:rsidR="00315610" w:rsidRDefault="00315610" w:rsidP="00315610">
            <w:pPr>
              <w:spacing w:after="199" w:line="297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We have a school council which is facilitated by staff. The children are elected by their classmates to be on the school council. </w:t>
            </w:r>
            <w:r>
              <w:t xml:space="preserve"> </w:t>
            </w:r>
          </w:p>
          <w:p w14:paraId="6DA00543" w14:textId="77777777" w:rsidR="00315610" w:rsidRDefault="00315610" w:rsidP="00315610">
            <w:pPr>
              <w:spacing w:after="196" w:line="299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Children are encouraged to speak to their classroom staff, to the Child and Family Support Officer and any other members of staff. </w:t>
            </w:r>
            <w:r>
              <w:t xml:space="preserve"> </w:t>
            </w:r>
          </w:p>
          <w:p w14:paraId="2EF6DCBE" w14:textId="77777777" w:rsidR="00315610" w:rsidRDefault="00315610" w:rsidP="00315610">
            <w:pPr>
              <w:spacing w:after="199" w:line="301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Pupils with Education, Health and Care Plans and Children ‘Looked After' have the opportunity to complete a short report on their experiences and views that is presented at review meetings. </w:t>
            </w:r>
            <w:r>
              <w:t xml:space="preserve"> </w:t>
            </w:r>
          </w:p>
          <w:p w14:paraId="4F7F332C" w14:textId="77777777" w:rsidR="00315610" w:rsidRDefault="00315610" w:rsidP="00315610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Pupil voice questionnaires are also used. </w:t>
            </w:r>
            <w:r>
              <w:t xml:space="preserve"> </w:t>
            </w:r>
          </w:p>
          <w:p w14:paraId="5DDB0A21" w14:textId="77777777" w:rsidR="00315610" w:rsidRDefault="00315610" w:rsidP="00315610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7208A73" w14:textId="77777777" w:rsidR="00315610" w:rsidRDefault="00315610" w:rsidP="00315610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Pupil views are used to contribute to the development and review of the school’s behaviour policy.</w:t>
            </w:r>
          </w:p>
          <w:p w14:paraId="766C3E48" w14:textId="77777777" w:rsidR="00315610" w:rsidRDefault="00315610" w:rsidP="00315610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E15C1F2" w14:textId="319E4E90" w:rsidR="00302657" w:rsidRDefault="00315610" w:rsidP="00315610">
            <w:pPr>
              <w:spacing w:after="120"/>
            </w:pPr>
            <w:r>
              <w:rPr>
                <w:rFonts w:ascii="Century Gothic" w:hAnsi="Century Gothic"/>
                <w:sz w:val="24"/>
                <w:szCs w:val="24"/>
              </w:rPr>
              <w:t>Local councillors have visited school to have discussions with pupils about the local area.</w:t>
            </w:r>
            <w:r w:rsidR="003479F5">
              <w:t xml:space="preserve"> </w:t>
            </w:r>
          </w:p>
        </w:tc>
      </w:tr>
      <w:tr w:rsidR="00302657" w14:paraId="60582DAA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9AFB7" w14:textId="77777777" w:rsidR="00302657" w:rsidRDefault="00D87B5A">
            <w:pPr>
              <w:spacing w:after="73" w:line="258" w:lineRule="auto"/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9.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Any arrangements made by the governing body or the proprietor relating to the treatment of complaints from parents of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concerning the provision made at the school </w:t>
            </w:r>
            <w:r>
              <w:t xml:space="preserve"> </w:t>
            </w:r>
          </w:p>
          <w:p w14:paraId="56C6C04B" w14:textId="77777777" w:rsidR="00302657" w:rsidRDefault="00D87B5A">
            <w:pPr>
              <w:spacing w:after="90" w:line="240" w:lineRule="auto"/>
              <w:ind w:left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  <w:p w14:paraId="21CBDBA8" w14:textId="77777777" w:rsidR="00302657" w:rsidRPr="003479F5" w:rsidRDefault="00D87B5A">
            <w:pPr>
              <w:numPr>
                <w:ilvl w:val="0"/>
                <w:numId w:val="14"/>
              </w:numPr>
              <w:spacing w:after="102" w:line="254" w:lineRule="auto"/>
              <w:ind w:hanging="360"/>
              <w:rPr>
                <w:sz w:val="24"/>
                <w:szCs w:val="24"/>
              </w:rPr>
            </w:pP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If parents of pupils with </w:t>
            </w:r>
            <w:r w:rsidR="00B03AA1"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>SEND</w:t>
            </w: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have concerns, they are always welcome to share these informally with the class teacher or the </w:t>
            </w:r>
            <w:r w:rsidR="00B03AA1"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>SEND</w:t>
            </w: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Co.  We will always listen to these concerns, and try our best to sort things out. </w:t>
            </w:r>
            <w:r w:rsidRPr="003479F5">
              <w:rPr>
                <w:sz w:val="24"/>
                <w:szCs w:val="24"/>
              </w:rPr>
              <w:t xml:space="preserve"> </w:t>
            </w:r>
          </w:p>
          <w:p w14:paraId="24B690C7" w14:textId="77777777" w:rsidR="00302657" w:rsidRPr="003479F5" w:rsidRDefault="00D87B5A">
            <w:pPr>
              <w:numPr>
                <w:ilvl w:val="0"/>
                <w:numId w:val="14"/>
              </w:numPr>
              <w:spacing w:after="99" w:line="254" w:lineRule="auto"/>
              <w:ind w:hanging="360"/>
              <w:rPr>
                <w:sz w:val="24"/>
                <w:szCs w:val="24"/>
              </w:rPr>
            </w:pP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If parents’ concerns are not sorted out, then they can have a meeting with the Head Teacher to explore the matter further and see what else can be done. </w:t>
            </w:r>
            <w:r w:rsidRPr="003479F5">
              <w:rPr>
                <w:sz w:val="24"/>
                <w:szCs w:val="24"/>
              </w:rPr>
              <w:t xml:space="preserve"> </w:t>
            </w:r>
          </w:p>
          <w:p w14:paraId="0ADCE67B" w14:textId="55A9DB1E" w:rsidR="00302657" w:rsidRPr="003479F5" w:rsidRDefault="00D87B5A">
            <w:pPr>
              <w:numPr>
                <w:ilvl w:val="0"/>
                <w:numId w:val="14"/>
              </w:numPr>
              <w:spacing w:after="102" w:line="256" w:lineRule="auto"/>
              <w:ind w:hanging="360"/>
              <w:rPr>
                <w:sz w:val="24"/>
                <w:szCs w:val="24"/>
              </w:rPr>
            </w:pP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lastRenderedPageBreak/>
              <w:t>If these steps have</w:t>
            </w:r>
            <w:r w:rsidR="003B3E1A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not</w:t>
            </w: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="004E33B2">
              <w:rPr>
                <w:rFonts w:ascii="Century Gothic" w:eastAsia="Century Gothic" w:hAnsi="Century Gothic" w:cs="Century Gothic"/>
                <w:sz w:val="24"/>
                <w:szCs w:val="24"/>
              </w:rPr>
              <w:t>resolved</w:t>
            </w: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the situation, then the parents can write a formal letter to the Chair of Governors.  The Governing Body will then deal with this concern following the procedures of the school’s complaints policy. </w:t>
            </w:r>
            <w:r w:rsidRPr="003479F5">
              <w:rPr>
                <w:sz w:val="24"/>
                <w:szCs w:val="24"/>
              </w:rPr>
              <w:t xml:space="preserve"> </w:t>
            </w:r>
          </w:p>
          <w:p w14:paraId="5782BB66" w14:textId="77777777" w:rsidR="00302657" w:rsidRPr="003479F5" w:rsidRDefault="00D87B5A">
            <w:pPr>
              <w:numPr>
                <w:ilvl w:val="0"/>
                <w:numId w:val="14"/>
              </w:numPr>
              <w:spacing w:after="84" w:line="256" w:lineRule="auto"/>
              <w:ind w:hanging="360"/>
              <w:rPr>
                <w:sz w:val="24"/>
                <w:szCs w:val="24"/>
              </w:rPr>
            </w:pPr>
            <w:r w:rsidRPr="003479F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If parents are not happy with the outcome of this, they can take their concern to the Local Authority Complaints Officer. </w:t>
            </w:r>
            <w:r w:rsidRPr="003479F5">
              <w:rPr>
                <w:sz w:val="24"/>
                <w:szCs w:val="24"/>
              </w:rPr>
              <w:t xml:space="preserve"> </w:t>
            </w:r>
          </w:p>
          <w:p w14:paraId="4D5C132B" w14:textId="77777777" w:rsidR="00302657" w:rsidRDefault="00D87B5A"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3134AD85" w14:textId="77777777">
        <w:tc>
          <w:tcPr>
            <w:tcW w:w="1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B2D1" w14:textId="77777777" w:rsidR="00302657" w:rsidRDefault="00D87B5A">
            <w:pPr>
              <w:spacing w:after="81" w:line="257" w:lineRule="auto"/>
              <w:ind w:left="360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10.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How the governing body involves other bodies, including health and social services bodies, local authority support services and voluntary organisations in meeting the needs of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and in supporting the families of such children </w:t>
            </w:r>
            <w:r>
              <w:t xml:space="preserve"> </w:t>
            </w:r>
          </w:p>
          <w:p w14:paraId="7AC4D084" w14:textId="77777777" w:rsidR="00302657" w:rsidRDefault="00D87B5A">
            <w:pPr>
              <w:spacing w:after="115" w:line="240" w:lineRule="auto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7E626385" w14:textId="77777777" w:rsidR="009F597D" w:rsidRDefault="009F597D" w:rsidP="00E51D2C">
            <w:pPr>
              <w:pStyle w:val="ListParagraph"/>
              <w:numPr>
                <w:ilvl w:val="0"/>
                <w:numId w:val="28"/>
              </w:numPr>
              <w:spacing w:after="146" w:line="240" w:lineRule="auto"/>
            </w:pPr>
            <w:r w:rsidRPr="00E51D2C">
              <w:rPr>
                <w:rFonts w:ascii="Century Gothic" w:eastAsia="Century Gothic" w:hAnsi="Century Gothic" w:cs="Century Gothic"/>
                <w:sz w:val="24"/>
              </w:rPr>
              <w:t xml:space="preserve">School works closely with our designated school nurse.  </w:t>
            </w:r>
            <w:r>
              <w:t xml:space="preserve"> </w:t>
            </w:r>
          </w:p>
          <w:p w14:paraId="1F90DA5B" w14:textId="77777777" w:rsidR="009F597D" w:rsidRPr="00E51D2C" w:rsidRDefault="009F597D" w:rsidP="00E51D2C">
            <w:pPr>
              <w:pStyle w:val="ListParagraph"/>
              <w:numPr>
                <w:ilvl w:val="0"/>
                <w:numId w:val="28"/>
              </w:numPr>
              <w:spacing w:after="146" w:line="240" w:lineRule="auto"/>
              <w:rPr>
                <w:rFonts w:ascii="Century Gothic" w:eastAsia="Century Gothic" w:hAnsi="Century Gothic" w:cs="Century Gothic"/>
                <w:sz w:val="24"/>
              </w:rPr>
            </w:pPr>
            <w:r w:rsidRPr="00E51D2C">
              <w:rPr>
                <w:rFonts w:ascii="Century Gothic" w:eastAsia="Century Gothic" w:hAnsi="Century Gothic" w:cs="Century Gothic"/>
                <w:sz w:val="24"/>
              </w:rPr>
              <w:t>Flu immunisations for children take place in school, with parental consent.</w:t>
            </w:r>
          </w:p>
          <w:p w14:paraId="1315A469" w14:textId="77777777" w:rsidR="009F597D" w:rsidRPr="00E51D2C" w:rsidRDefault="009F597D" w:rsidP="00E51D2C">
            <w:pPr>
              <w:pStyle w:val="ListParagraph"/>
              <w:numPr>
                <w:ilvl w:val="0"/>
                <w:numId w:val="28"/>
              </w:numPr>
              <w:spacing w:after="146" w:line="240" w:lineRule="auto"/>
              <w:rPr>
                <w:rFonts w:ascii="Century Gothic" w:eastAsia="Century Gothic" w:hAnsi="Century Gothic" w:cs="Century Gothic"/>
                <w:sz w:val="24"/>
              </w:rPr>
            </w:pPr>
            <w:r w:rsidRPr="00E51D2C">
              <w:rPr>
                <w:rFonts w:ascii="Century Gothic" w:eastAsia="Century Gothic" w:hAnsi="Century Gothic" w:cs="Century Gothic"/>
                <w:sz w:val="24"/>
              </w:rPr>
              <w:t>Height and weight checks are carried out school nurse team.</w:t>
            </w:r>
          </w:p>
          <w:p w14:paraId="40511155" w14:textId="77777777" w:rsidR="009F597D" w:rsidRDefault="009F597D" w:rsidP="00E51D2C">
            <w:pPr>
              <w:pStyle w:val="ListParagraph"/>
              <w:numPr>
                <w:ilvl w:val="0"/>
                <w:numId w:val="28"/>
              </w:numPr>
              <w:spacing w:after="146" w:line="240" w:lineRule="auto"/>
            </w:pPr>
            <w:r w:rsidRPr="00E51D2C">
              <w:rPr>
                <w:rFonts w:ascii="Century Gothic" w:eastAsia="Century Gothic" w:hAnsi="Century Gothic" w:cs="Century Gothic"/>
                <w:sz w:val="24"/>
              </w:rPr>
              <w:t xml:space="preserve">Medical checks for children known to Children’s Services can be carried out in school. </w:t>
            </w:r>
            <w:r>
              <w:t xml:space="preserve"> </w:t>
            </w:r>
          </w:p>
          <w:p w14:paraId="0112C4C5" w14:textId="77777777" w:rsidR="009F597D" w:rsidRDefault="009F597D" w:rsidP="00E51D2C">
            <w:pPr>
              <w:pStyle w:val="ListParagraph"/>
              <w:numPr>
                <w:ilvl w:val="0"/>
                <w:numId w:val="28"/>
              </w:numPr>
              <w:spacing w:after="199" w:line="297" w:lineRule="auto"/>
            </w:pPr>
            <w:r w:rsidRPr="00E51D2C">
              <w:rPr>
                <w:rFonts w:ascii="Century Gothic" w:eastAsia="Century Gothic" w:hAnsi="Century Gothic" w:cs="Century Gothic"/>
                <w:sz w:val="24"/>
              </w:rPr>
              <w:t xml:space="preserve">We work closely with the educational psychologist, physiotherapist, speech and language therapist and occupational therapist to support the health and well-being of our children. </w:t>
            </w:r>
            <w:r>
              <w:t xml:space="preserve"> </w:t>
            </w:r>
          </w:p>
          <w:p w14:paraId="4419EA0C" w14:textId="481379B4" w:rsidR="0094770D" w:rsidRDefault="009F597D" w:rsidP="00E51D2C">
            <w:pPr>
              <w:pStyle w:val="ListParagraph"/>
              <w:numPr>
                <w:ilvl w:val="0"/>
                <w:numId w:val="28"/>
              </w:numPr>
              <w:spacing w:after="120"/>
            </w:pPr>
            <w:r w:rsidRPr="00E51D2C">
              <w:rPr>
                <w:rFonts w:ascii="Century Gothic" w:eastAsia="Century Gothic" w:hAnsi="Century Gothic" w:cs="Century Gothic"/>
                <w:sz w:val="24"/>
              </w:rPr>
              <w:t xml:space="preserve">We have also opted in to the Salford speech therapy buy-in service and have a therapist working in school one day a week, mainly with the younger children. </w:t>
            </w:r>
            <w:r>
              <w:t xml:space="preserve"> </w:t>
            </w:r>
            <w:r w:rsidR="0094770D">
              <w:t xml:space="preserve"> </w:t>
            </w:r>
          </w:p>
        </w:tc>
      </w:tr>
    </w:tbl>
    <w:p w14:paraId="4CF19504" w14:textId="77777777" w:rsidR="00302657" w:rsidRDefault="00D87B5A">
      <w:pPr>
        <w:spacing w:after="16"/>
        <w:jc w:val="both"/>
      </w:pPr>
      <w:r>
        <w:rPr>
          <w:rFonts w:ascii="Century Gothic" w:eastAsia="Century Gothic" w:hAnsi="Century Gothic" w:cs="Century Gothic"/>
        </w:rPr>
        <w:t xml:space="preserve">  </w:t>
      </w:r>
      <w:r>
        <w:rPr>
          <w:rFonts w:ascii="Century Gothic" w:eastAsia="Century Gothic" w:hAnsi="Century Gothic" w:cs="Century Gothic"/>
        </w:rPr>
        <w:tab/>
        <w:t xml:space="preserve"> </w:t>
      </w:r>
      <w:r>
        <w:t xml:space="preserve"> </w:t>
      </w:r>
    </w:p>
    <w:tbl>
      <w:tblPr>
        <w:tblStyle w:val="TableGrid"/>
        <w:tblW w:w="13951" w:type="dxa"/>
        <w:tblInd w:w="10" w:type="dxa"/>
        <w:tblCellMar>
          <w:top w:w="8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104"/>
        <w:gridCol w:w="6969"/>
        <w:gridCol w:w="2094"/>
        <w:gridCol w:w="2784"/>
      </w:tblGrid>
      <w:tr w:rsidR="00302657" w14:paraId="70AA8E72" w14:textId="77777777">
        <w:trPr>
          <w:trHeight w:val="1474"/>
        </w:trPr>
        <w:tc>
          <w:tcPr>
            <w:tcW w:w="13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A227" w14:textId="77777777" w:rsidR="00302657" w:rsidRDefault="00D87B5A">
            <w:pPr>
              <w:spacing w:after="81" w:line="257" w:lineRule="auto"/>
              <w:ind w:left="364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11.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contact details of support services for the parents of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, including those for arrangements made in accordance with clause 32 </w:t>
            </w:r>
            <w:r>
              <w:t xml:space="preserve"> </w:t>
            </w:r>
          </w:p>
          <w:p w14:paraId="5FCF9AFE" w14:textId="77777777" w:rsidR="00302657" w:rsidRDefault="00D87B5A">
            <w:pPr>
              <w:spacing w:after="81" w:line="240" w:lineRule="auto"/>
              <w:ind w:left="72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3A79E09C" w14:textId="77777777" w:rsidR="00302657" w:rsidRDefault="00D87B5A">
            <w:pPr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5720EF86" w14:textId="77777777" w:rsidTr="001D71B1">
        <w:trPr>
          <w:trHeight w:val="1015"/>
        </w:trPr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279A15" w14:textId="77777777" w:rsidR="00302657" w:rsidRDefault="00D87B5A">
            <w:pPr>
              <w:ind w:left="4"/>
            </w:pPr>
            <w:r>
              <w:lastRenderedPageBreak/>
              <w:t xml:space="preserve"> 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C4EFC68" w14:textId="1A82FBC7" w:rsidR="00302657" w:rsidRDefault="009F597D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>Salford Information and Advice Services (SIAS)</w:t>
            </w:r>
            <w:r w:rsidR="00D87B5A"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 w:rsidR="00D87B5A">
              <w:t xml:space="preserve"> </w:t>
            </w:r>
          </w:p>
          <w:p w14:paraId="0DA7C971" w14:textId="2E01CDCC" w:rsidR="00302657" w:rsidRDefault="00D87B5A">
            <w: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8E7B383" w14:textId="0E024623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0161 778 </w:t>
            </w:r>
            <w:r w:rsidR="009F597D">
              <w:rPr>
                <w:rFonts w:ascii="Century Gothic" w:eastAsia="Century Gothic" w:hAnsi="Century Gothic" w:cs="Century Gothic"/>
                <w:i/>
              </w:rPr>
              <w:t>0343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DEA305" w14:textId="77777777" w:rsidR="00302657" w:rsidRDefault="00D87B5A">
            <w:pPr>
              <w:ind w:left="2"/>
            </w:pPr>
            <w:r>
              <w:t xml:space="preserve"> </w:t>
            </w:r>
          </w:p>
        </w:tc>
      </w:tr>
      <w:tr w:rsidR="00302657" w14:paraId="4AE0D778" w14:textId="77777777">
        <w:trPr>
          <w:trHeight w:val="28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91D97F" w14:textId="77777777" w:rsidR="00302657" w:rsidRDefault="00302657"/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4640C50" w14:textId="2FEEBD7A" w:rsidR="00302657" w:rsidRDefault="00D87B5A" w:rsidP="009F597D">
            <w:pPr>
              <w:spacing w:after="131" w:line="240" w:lineRule="auto"/>
            </w:pPr>
            <w:r>
              <w:rPr>
                <w:rFonts w:ascii="Century Gothic" w:eastAsia="Century Gothic" w:hAnsi="Century Gothic" w:cs="Century Gothic"/>
                <w:i/>
                <w:u w:val="single" w:color="000000"/>
              </w:rPr>
              <w:t>For children aged 0-5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  <w:p w14:paraId="255D055C" w14:textId="13C8A8FB" w:rsidR="00302657" w:rsidRDefault="00D87B5A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Starting Life Well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  <w:p w14:paraId="7CA36B31" w14:textId="77777777" w:rsidR="00302657" w:rsidRDefault="00D87B5A">
            <w:pPr>
              <w:spacing w:after="131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Salford Civic Centre </w:t>
            </w:r>
            <w:r>
              <w:t xml:space="preserve"> </w:t>
            </w:r>
          </w:p>
          <w:p w14:paraId="24542FAA" w14:textId="77777777" w:rsidR="00302657" w:rsidRDefault="00D87B5A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Chorley Road </w:t>
            </w:r>
            <w:r>
              <w:t xml:space="preserve"> </w:t>
            </w:r>
          </w:p>
          <w:p w14:paraId="4CB53FC9" w14:textId="77777777" w:rsidR="00302657" w:rsidRDefault="00D87B5A">
            <w:pPr>
              <w:spacing w:after="131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Swinton </w:t>
            </w:r>
            <w:r>
              <w:t xml:space="preserve"> </w:t>
            </w:r>
          </w:p>
          <w:p w14:paraId="605CD03E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M27 5AW </w:t>
            </w:r>
            <w: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3ADCCA3" w14:textId="68D4E74B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</w:t>
            </w:r>
            <w:r w:rsidR="009F597D">
              <w:rPr>
                <w:rFonts w:ascii="Century Gothic" w:eastAsia="Century Gothic" w:hAnsi="Century Gothic" w:cs="Century Gothic"/>
                <w:i/>
              </w:rPr>
              <w:t>778 0384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907B8F" w14:textId="77777777" w:rsidR="00302657" w:rsidRDefault="00302657"/>
        </w:tc>
      </w:tr>
      <w:tr w:rsidR="00302657" w14:paraId="785775C7" w14:textId="77777777">
        <w:trPr>
          <w:trHeight w:val="18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C0E6" w14:textId="77777777" w:rsidR="00302657" w:rsidRDefault="00302657"/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DE9D9"/>
          </w:tcPr>
          <w:p w14:paraId="6E283668" w14:textId="6F51B542" w:rsidR="00302657" w:rsidRDefault="00D87B5A">
            <w:pPr>
              <w:spacing w:after="95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Learning Support Service (LSS) </w:t>
            </w:r>
          </w:p>
          <w:p w14:paraId="21FE1BC3" w14:textId="77777777" w:rsidR="00E51D2C" w:rsidRDefault="00E51D2C" w:rsidP="00E51D2C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Unity House </w:t>
            </w:r>
            <w:r>
              <w:t xml:space="preserve"> </w:t>
            </w:r>
          </w:p>
          <w:p w14:paraId="2C7BD937" w14:textId="77777777" w:rsidR="00E51D2C" w:rsidRDefault="00E51D2C" w:rsidP="00E51D2C">
            <w:r>
              <w:rPr>
                <w:rFonts w:ascii="Century Gothic" w:eastAsia="Century Gothic" w:hAnsi="Century Gothic" w:cs="Century Gothic"/>
                <w:i/>
              </w:rPr>
              <w:t>M27 5AW</w:t>
            </w:r>
          </w:p>
          <w:p w14:paraId="4F89BD70" w14:textId="52910F20" w:rsidR="00302657" w:rsidRDefault="00302657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DE9D9"/>
          </w:tcPr>
          <w:p w14:paraId="7235574A" w14:textId="5CA6CA29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>0161 6</w:t>
            </w:r>
            <w:r w:rsidR="009F597D">
              <w:rPr>
                <w:rFonts w:ascii="Century Gothic" w:eastAsia="Century Gothic" w:hAnsi="Century Gothic" w:cs="Century Gothic"/>
                <w:i/>
              </w:rPr>
              <w:t>86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 w:rsidR="009F597D">
              <w:rPr>
                <w:rFonts w:ascii="Century Gothic" w:eastAsia="Century Gothic" w:hAnsi="Century Gothic" w:cs="Century Gothic"/>
                <w:i/>
              </w:rPr>
              <w:t>7229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976A" w14:textId="77777777" w:rsidR="00302657" w:rsidRDefault="00302657"/>
        </w:tc>
      </w:tr>
      <w:tr w:rsidR="00302657" w14:paraId="1CCC97FF" w14:textId="77777777" w:rsidTr="009F597D">
        <w:trPr>
          <w:trHeight w:val="1107"/>
        </w:trPr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E3CF1" w14:textId="77777777" w:rsidR="00302657" w:rsidRDefault="00D87B5A">
            <w:pPr>
              <w:spacing w:after="326" w:line="240" w:lineRule="auto"/>
              <w:ind w:left="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2A84C7E3" w14:textId="77777777" w:rsidR="00302657" w:rsidRDefault="00D87B5A">
            <w:pPr>
              <w:spacing w:after="81" w:line="240" w:lineRule="auto"/>
              <w:ind w:left="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42F51D3E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  <w:tc>
          <w:tcPr>
            <w:tcW w:w="6969" w:type="dxa"/>
            <w:tcBorders>
              <w:top w:val="double" w:sz="4" w:space="0" w:color="000000"/>
              <w:left w:val="single" w:sz="4" w:space="0" w:color="000000"/>
              <w:bottom w:val="single" w:sz="25" w:space="0" w:color="FDE9D9"/>
              <w:right w:val="single" w:sz="4" w:space="0" w:color="000000"/>
            </w:tcBorders>
            <w:shd w:val="clear" w:color="auto" w:fill="FDE9D9"/>
          </w:tcPr>
          <w:p w14:paraId="506F9BD4" w14:textId="77777777" w:rsidR="00302657" w:rsidRDefault="00D87B5A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Educational Psychology Service </w:t>
            </w:r>
            <w:r>
              <w:t xml:space="preserve"> </w:t>
            </w:r>
          </w:p>
          <w:p w14:paraId="64B9F8B8" w14:textId="7E2443A2" w:rsidR="00302657" w:rsidRDefault="009F597D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>Unity House</w:t>
            </w:r>
            <w:r w:rsidR="00D87B5A"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 w:rsidR="00D87B5A">
              <w:t xml:space="preserve"> </w:t>
            </w:r>
          </w:p>
          <w:p w14:paraId="5ABD1F43" w14:textId="719D7892" w:rsidR="00302657" w:rsidRDefault="009F597D">
            <w:r>
              <w:rPr>
                <w:rFonts w:ascii="Century Gothic" w:eastAsia="Century Gothic" w:hAnsi="Century Gothic" w:cs="Century Gothic"/>
                <w:i/>
              </w:rPr>
              <w:t>M27 5AW</w:t>
            </w:r>
          </w:p>
          <w:p w14:paraId="57F8DD3E" w14:textId="77777777" w:rsidR="009F597D" w:rsidRDefault="009F597D"/>
          <w:p w14:paraId="4D87897A" w14:textId="24652994" w:rsidR="009F597D" w:rsidRDefault="009F597D"/>
        </w:tc>
        <w:tc>
          <w:tcPr>
            <w:tcW w:w="2094" w:type="dxa"/>
            <w:tcBorders>
              <w:top w:val="double" w:sz="4" w:space="0" w:color="000000"/>
              <w:left w:val="single" w:sz="4" w:space="0" w:color="000000"/>
              <w:bottom w:val="single" w:sz="25" w:space="0" w:color="FDE9D9"/>
              <w:right w:val="single" w:sz="4" w:space="0" w:color="000000"/>
            </w:tcBorders>
            <w:shd w:val="clear" w:color="auto" w:fill="FDE9D9"/>
          </w:tcPr>
          <w:p w14:paraId="63B1F6F8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0161 778 0476 </w:t>
            </w:r>
            <w:r>
              <w:t xml:space="preserve"> 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6647" w14:textId="77777777" w:rsidR="00302657" w:rsidRDefault="00D87B5A">
            <w:pPr>
              <w:ind w:left="2"/>
            </w:pPr>
            <w:r>
              <w:t xml:space="preserve"> </w:t>
            </w:r>
          </w:p>
        </w:tc>
      </w:tr>
      <w:tr w:rsidR="00302657" w14:paraId="03B52BC8" w14:textId="77777777">
        <w:trPr>
          <w:trHeight w:val="17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EFE22F" w14:textId="77777777" w:rsidR="00302657" w:rsidRDefault="00302657"/>
        </w:tc>
        <w:tc>
          <w:tcPr>
            <w:tcW w:w="6969" w:type="dxa"/>
            <w:tcBorders>
              <w:top w:val="single" w:sz="25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0C50907" w14:textId="77777777" w:rsidR="00302657" w:rsidRDefault="00D87B5A">
            <w:pPr>
              <w:spacing w:after="129" w:line="240" w:lineRule="auto"/>
            </w:pPr>
            <w:r>
              <w:rPr>
                <w:rFonts w:ascii="Century Gothic" w:eastAsia="Century Gothic" w:hAnsi="Century Gothic" w:cs="Century Gothic"/>
                <w:i/>
              </w:rPr>
              <w:t xml:space="preserve">Children with Disabilities Social Work Team </w:t>
            </w:r>
            <w:r>
              <w:t xml:space="preserve"> </w:t>
            </w:r>
          </w:p>
          <w:p w14:paraId="4DD62554" w14:textId="04041B81" w:rsidR="00302657" w:rsidRPr="00270932" w:rsidRDefault="009F597D" w:rsidP="00270932">
            <w:pPr>
              <w:spacing w:after="129" w:line="240" w:lineRule="auto"/>
              <w:rPr>
                <w:rFonts w:ascii="Century Gothic" w:eastAsia="Century Gothic" w:hAnsi="Century Gothic" w:cs="Century Gothic"/>
                <w:i/>
              </w:rPr>
            </w:pPr>
            <w:r>
              <w:rPr>
                <w:rFonts w:ascii="Century Gothic" w:eastAsia="Century Gothic" w:hAnsi="Century Gothic" w:cs="Century Gothic"/>
                <w:i/>
              </w:rPr>
              <w:t>Unity House</w:t>
            </w:r>
            <w:r w:rsidR="00D87B5A">
              <w:t xml:space="preserve"> </w:t>
            </w:r>
          </w:p>
          <w:p w14:paraId="2B62DBF6" w14:textId="4DA6CB1B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>M27 5</w:t>
            </w:r>
            <w:r w:rsidR="00270932">
              <w:rPr>
                <w:rFonts w:ascii="Century Gothic" w:eastAsia="Century Gothic" w:hAnsi="Century Gothic" w:cs="Century Gothic"/>
                <w:i/>
              </w:rPr>
              <w:t>AW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2094" w:type="dxa"/>
            <w:tcBorders>
              <w:top w:val="single" w:sz="25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A9D3B0C" w14:textId="3A38B294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>0161 73</w:t>
            </w:r>
            <w:r w:rsidR="009F597D">
              <w:rPr>
                <w:rFonts w:ascii="Century Gothic" w:eastAsia="Century Gothic" w:hAnsi="Century Gothic" w:cs="Century Gothic"/>
                <w:i/>
              </w:rPr>
              <w:t>9 2202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EE432" w14:textId="77777777" w:rsidR="00302657" w:rsidRDefault="00302657"/>
        </w:tc>
      </w:tr>
      <w:tr w:rsidR="00302657" w14:paraId="10AF1C69" w14:textId="77777777">
        <w:trPr>
          <w:trHeight w:val="11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546C" w14:textId="77777777" w:rsidR="00302657" w:rsidRDefault="00302657"/>
        </w:tc>
        <w:tc>
          <w:tcPr>
            <w:tcW w:w="9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98FE" w14:textId="77777777" w:rsidR="00302657" w:rsidRDefault="00D87B5A"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EF03" w14:textId="77777777" w:rsidR="00302657" w:rsidRDefault="00302657"/>
        </w:tc>
      </w:tr>
    </w:tbl>
    <w:p w14:paraId="28E1A536" w14:textId="77777777" w:rsidR="00302657" w:rsidRDefault="00D87B5A">
      <w:pPr>
        <w:spacing w:line="240" w:lineRule="auto"/>
        <w:jc w:val="both"/>
      </w:pPr>
      <w:r>
        <w:rPr>
          <w:rFonts w:ascii="Century Gothic" w:eastAsia="Century Gothic" w:hAnsi="Century Gothic" w:cs="Century Gothic"/>
        </w:rPr>
        <w:t xml:space="preserve">   </w:t>
      </w:r>
      <w:r>
        <w:t xml:space="preserve"> </w:t>
      </w:r>
      <w:r>
        <w:tab/>
        <w:t xml:space="preserve"> </w:t>
      </w:r>
    </w:p>
    <w:p w14:paraId="738BE3E1" w14:textId="77777777" w:rsidR="00302657" w:rsidRDefault="00302657">
      <w:pPr>
        <w:sectPr w:rsidR="00302657">
          <w:headerReference w:type="even" r:id="rId8"/>
          <w:headerReference w:type="default" r:id="rId9"/>
          <w:footerReference w:type="even" r:id="rId10"/>
          <w:footerReference w:type="default" r:id="rId11"/>
          <w:pgSz w:w="16841" w:h="11899" w:orient="landscape"/>
          <w:pgMar w:top="238" w:right="1388" w:bottom="759" w:left="1440" w:header="720" w:footer="720" w:gutter="0"/>
          <w:pgNumType w:start="0"/>
          <w:cols w:space="720"/>
          <w:titlePg/>
        </w:sectPr>
      </w:pPr>
    </w:p>
    <w:tbl>
      <w:tblPr>
        <w:tblStyle w:val="TableGrid"/>
        <w:tblW w:w="13951" w:type="dxa"/>
        <w:tblInd w:w="10" w:type="dxa"/>
        <w:tblCellMar>
          <w:top w:w="81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388"/>
        <w:gridCol w:w="2351"/>
        <w:gridCol w:w="3415"/>
        <w:gridCol w:w="3179"/>
        <w:gridCol w:w="3260"/>
        <w:gridCol w:w="358"/>
      </w:tblGrid>
      <w:tr w:rsidR="00302657" w14:paraId="41EFE39C" w14:textId="77777777">
        <w:trPr>
          <w:trHeight w:val="1159"/>
        </w:trPr>
        <w:tc>
          <w:tcPr>
            <w:tcW w:w="139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11B8" w14:textId="77777777" w:rsidR="00302657" w:rsidRDefault="00D87B5A">
            <w:pPr>
              <w:spacing w:after="81" w:line="257" w:lineRule="auto"/>
              <w:ind w:left="364" w:hanging="360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lastRenderedPageBreak/>
              <w:t>12.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contact details of support services for supporting pupils with </w:t>
            </w:r>
            <w:r w:rsidR="00B03AA1">
              <w:rPr>
                <w:rFonts w:ascii="Century Gothic" w:eastAsia="Century Gothic" w:hAnsi="Century Gothic" w:cs="Century Gothic"/>
                <w:b/>
                <w:sz w:val="28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in transferring between phases of education or in preparing for adulthood and independent living </w:t>
            </w:r>
            <w:r>
              <w:t xml:space="preserve"> </w:t>
            </w:r>
          </w:p>
          <w:p w14:paraId="425E97BC" w14:textId="77777777" w:rsidR="00302657" w:rsidRDefault="00D87B5A">
            <w:pPr>
              <w:ind w:left="72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302657" w14:paraId="229CBCBE" w14:textId="77777777" w:rsidTr="0094770D">
        <w:trPr>
          <w:trHeight w:val="587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FBA91F" w14:textId="77777777" w:rsidR="00302657" w:rsidRDefault="00D87B5A">
            <w:pPr>
              <w:ind w:left="4"/>
            </w:pPr>
            <w:r>
              <w:t xml:space="preserve"> 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393CEC0" w14:textId="77777777" w:rsidR="00302657" w:rsidRDefault="00D87B5A">
            <w:r>
              <w:rPr>
                <w:rFonts w:ascii="Century Gothic" w:eastAsia="Century Gothic" w:hAnsi="Century Gothic" w:cs="Century Gothic"/>
                <w:b/>
                <w:i/>
              </w:rPr>
              <w:t xml:space="preserve">Transition From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86F4FFA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i/>
              </w:rPr>
              <w:t xml:space="preserve">To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15BF473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b/>
                <w:i/>
              </w:rPr>
              <w:t xml:space="preserve">Support Service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FBDB652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i/>
              </w:rPr>
              <w:t xml:space="preserve">Contact details </w:t>
            </w:r>
            <w:r>
              <w:t xml:space="preserve"> 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0839C3" w14:textId="77777777" w:rsidR="00302657" w:rsidRDefault="00D87B5A">
            <w:pPr>
              <w:ind w:left="2"/>
            </w:pPr>
            <w:r>
              <w:t xml:space="preserve"> </w:t>
            </w:r>
          </w:p>
        </w:tc>
      </w:tr>
      <w:tr w:rsidR="00302657" w14:paraId="7F1B7946" w14:textId="77777777" w:rsidTr="0094770D">
        <w:trPr>
          <w:trHeight w:val="5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182C3" w14:textId="77777777" w:rsidR="00302657" w:rsidRDefault="00302657"/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F026674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Setting  </w:t>
            </w:r>
            <w:r>
              <w:t xml:space="preserve"> </w:t>
            </w:r>
          </w:p>
        </w:tc>
        <w:tc>
          <w:tcPr>
            <w:tcW w:w="3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A215478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School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BB261C0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Starting Life Well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55CDAA5" w14:textId="2E1FF850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</w:t>
            </w:r>
            <w:r w:rsidR="00270932">
              <w:rPr>
                <w:rFonts w:ascii="Century Gothic" w:eastAsia="Century Gothic" w:hAnsi="Century Gothic" w:cs="Century Gothic"/>
                <w:i/>
              </w:rPr>
              <w:t>778 0384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3CA1E4" w14:textId="77777777" w:rsidR="00302657" w:rsidRDefault="00302657"/>
        </w:tc>
      </w:tr>
      <w:tr w:rsidR="00302657" w14:paraId="36A681AF" w14:textId="77777777" w:rsidTr="0094770D">
        <w:trPr>
          <w:trHeight w:val="6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085D47" w14:textId="77777777" w:rsidR="00302657" w:rsidRDefault="0030265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F4788" w14:textId="77777777" w:rsidR="00302657" w:rsidRDefault="0030265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9804F9" w14:textId="77777777" w:rsidR="00302657" w:rsidRDefault="00302657"/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24" w:space="0" w:color="FDE9D9"/>
              <w:right w:val="single" w:sz="4" w:space="0" w:color="000000"/>
            </w:tcBorders>
            <w:shd w:val="clear" w:color="auto" w:fill="FDE9D9"/>
          </w:tcPr>
          <w:p w14:paraId="000392C3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Educational Psychology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24" w:space="0" w:color="FDE9D9"/>
              <w:right w:val="single" w:sz="4" w:space="0" w:color="000000"/>
            </w:tcBorders>
            <w:shd w:val="clear" w:color="auto" w:fill="FDE9D9"/>
          </w:tcPr>
          <w:p w14:paraId="2421EF33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0161 778 0476 </w:t>
            </w:r>
            <w:r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E23F63" w14:textId="77777777" w:rsidR="00302657" w:rsidRDefault="00302657"/>
        </w:tc>
      </w:tr>
      <w:tr w:rsidR="00302657" w14:paraId="1FF45174" w14:textId="77777777" w:rsidTr="009477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C9E819" w14:textId="77777777" w:rsidR="00302657" w:rsidRDefault="0030265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D289" w14:textId="77777777" w:rsidR="00302657" w:rsidRDefault="0030265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A83D" w14:textId="77777777" w:rsidR="00302657" w:rsidRDefault="00302657"/>
        </w:tc>
        <w:tc>
          <w:tcPr>
            <w:tcW w:w="3179" w:type="dxa"/>
            <w:tcBorders>
              <w:top w:val="single" w:sz="24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B38F72A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LSS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24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36ED947" w14:textId="173EE058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</w:t>
            </w:r>
            <w:r w:rsidR="00270932">
              <w:rPr>
                <w:rFonts w:ascii="Century Gothic" w:eastAsia="Century Gothic" w:hAnsi="Century Gothic" w:cs="Century Gothic"/>
                <w:i/>
              </w:rPr>
              <w:t>686 7229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925C87" w14:textId="77777777" w:rsidR="00302657" w:rsidRDefault="00302657"/>
        </w:tc>
      </w:tr>
      <w:tr w:rsidR="00302657" w14:paraId="7604C990" w14:textId="77777777" w:rsidTr="0094770D">
        <w:trPr>
          <w:trHeight w:val="5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E5A1A2" w14:textId="77777777" w:rsidR="00302657" w:rsidRDefault="00302657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676C387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Key Stage 1 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537FFAA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Key Stage 2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057ECA1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Educational Psychology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81DCE73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0161 778 0476 </w:t>
            </w:r>
            <w:r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61C9F" w14:textId="77777777" w:rsidR="00302657" w:rsidRDefault="00302657"/>
        </w:tc>
      </w:tr>
      <w:tr w:rsidR="00302657" w14:paraId="3F61FF7F" w14:textId="77777777" w:rsidTr="0094770D">
        <w:trPr>
          <w:trHeight w:val="5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5964B" w14:textId="77777777" w:rsidR="00302657" w:rsidRDefault="00302657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24" w:space="0" w:color="FDE9D9"/>
              <w:right w:val="single" w:sz="4" w:space="0" w:color="000000"/>
            </w:tcBorders>
            <w:shd w:val="clear" w:color="auto" w:fill="FDE9D9"/>
          </w:tcPr>
          <w:p w14:paraId="41539430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24" w:space="0" w:color="FDE9D9"/>
              <w:right w:val="single" w:sz="4" w:space="0" w:color="000000"/>
            </w:tcBorders>
            <w:shd w:val="clear" w:color="auto" w:fill="FDE9D9"/>
          </w:tcPr>
          <w:p w14:paraId="3E68C037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24" w:space="0" w:color="FDE9D9"/>
              <w:right w:val="single" w:sz="4" w:space="0" w:color="000000"/>
            </w:tcBorders>
            <w:shd w:val="clear" w:color="auto" w:fill="FDE9D9"/>
          </w:tcPr>
          <w:p w14:paraId="53A2E275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LSS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24" w:space="0" w:color="FDE9D9"/>
              <w:right w:val="single" w:sz="4" w:space="0" w:color="000000"/>
            </w:tcBorders>
            <w:shd w:val="clear" w:color="auto" w:fill="FDE9D9"/>
          </w:tcPr>
          <w:p w14:paraId="2AD69299" w14:textId="283DDCCF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</w:t>
            </w:r>
            <w:r w:rsidR="00270932">
              <w:rPr>
                <w:rFonts w:ascii="Century Gothic" w:eastAsia="Century Gothic" w:hAnsi="Century Gothic" w:cs="Century Gothic"/>
                <w:i/>
              </w:rPr>
              <w:t xml:space="preserve">686 7229 </w:t>
            </w:r>
            <w:r w:rsidR="00270932"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C2C73C" w14:textId="77777777" w:rsidR="00302657" w:rsidRDefault="00302657"/>
        </w:tc>
      </w:tr>
      <w:tr w:rsidR="00302657" w14:paraId="3E7584D8" w14:textId="77777777" w:rsidTr="009477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93758B" w14:textId="77777777" w:rsidR="00302657" w:rsidRDefault="00302657"/>
        </w:tc>
        <w:tc>
          <w:tcPr>
            <w:tcW w:w="2351" w:type="dxa"/>
            <w:tcBorders>
              <w:top w:val="single" w:sz="24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D111723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Key Stage 2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24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3B151AF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Key Stage 3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24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4979AB7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Educational Psychology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24" w:space="0" w:color="FDE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71726C9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0161 778 0476 </w:t>
            </w:r>
            <w:r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37D1B8" w14:textId="77777777" w:rsidR="00302657" w:rsidRDefault="00302657"/>
        </w:tc>
      </w:tr>
      <w:tr w:rsidR="00302657" w14:paraId="7063ADD3" w14:textId="77777777" w:rsidTr="009477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7615D4" w14:textId="77777777" w:rsidR="00302657" w:rsidRDefault="00302657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6304B2A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5C092B4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7C8D464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LSS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E88C15E" w14:textId="6CF486D4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</w:t>
            </w:r>
            <w:r w:rsidR="00270932">
              <w:rPr>
                <w:rFonts w:ascii="Century Gothic" w:eastAsia="Century Gothic" w:hAnsi="Century Gothic" w:cs="Century Gothic"/>
                <w:i/>
              </w:rPr>
              <w:t xml:space="preserve">686 7229 </w:t>
            </w:r>
            <w:r w:rsidR="00270932"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6F0019" w14:textId="77777777" w:rsidR="00302657" w:rsidRDefault="00302657"/>
        </w:tc>
      </w:tr>
      <w:tr w:rsidR="00302657" w14:paraId="26C84538" w14:textId="77777777" w:rsidTr="0094770D">
        <w:trPr>
          <w:trHeight w:val="5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106353" w14:textId="77777777" w:rsidR="00302657" w:rsidRDefault="00302657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EBF41BD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Key Stage 3 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A49E0A8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Key Stage 4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F3C3D36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Educational Psychology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5051296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0161 778 0476 </w:t>
            </w:r>
            <w:r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A6F9C1" w14:textId="77777777" w:rsidR="00302657" w:rsidRDefault="00302657"/>
        </w:tc>
      </w:tr>
      <w:tr w:rsidR="00302657" w14:paraId="193388A1" w14:textId="77777777" w:rsidTr="0094770D">
        <w:trPr>
          <w:trHeight w:val="5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144298" w14:textId="77777777" w:rsidR="00302657" w:rsidRDefault="00302657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04BA579" w14:textId="77777777" w:rsidR="00302657" w:rsidRDefault="00D87B5A"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117EE4B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E1D9D32" w14:textId="77777777" w:rsidR="00302657" w:rsidRDefault="00D87B5A">
            <w:pPr>
              <w:ind w:left="2"/>
            </w:pPr>
            <w:r>
              <w:rPr>
                <w:rFonts w:ascii="Century Gothic" w:eastAsia="Century Gothic" w:hAnsi="Century Gothic" w:cs="Century Gothic"/>
                <w:i/>
              </w:rPr>
              <w:t xml:space="preserve">LSS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1245ADB" w14:textId="6D4AF0A2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0161 </w:t>
            </w:r>
            <w:r w:rsidR="00270932">
              <w:rPr>
                <w:rFonts w:ascii="Century Gothic" w:eastAsia="Century Gothic" w:hAnsi="Century Gothic" w:cs="Century Gothic"/>
                <w:i/>
              </w:rPr>
              <w:t xml:space="preserve">686 7229 </w:t>
            </w:r>
            <w:r w:rsidR="00270932">
              <w:t xml:space="preserve"> </w:t>
            </w:r>
          </w:p>
        </w:tc>
        <w:tc>
          <w:tcPr>
            <w:tcW w:w="3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BE7FA4" w14:textId="77777777" w:rsidR="00302657" w:rsidRDefault="00302657"/>
        </w:tc>
      </w:tr>
      <w:tr w:rsidR="00302657" w14:paraId="222D3AA9" w14:textId="77777777" w:rsidTr="0094770D">
        <w:tblPrEx>
          <w:tblCellMar>
            <w:top w:w="83" w:type="dxa"/>
            <w:right w:w="68" w:type="dxa"/>
          </w:tblCellMar>
        </w:tblPrEx>
        <w:trPr>
          <w:trHeight w:val="137"/>
        </w:trPr>
        <w:tc>
          <w:tcPr>
            <w:tcW w:w="13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8A5E" w14:textId="77777777" w:rsidR="00302657" w:rsidRDefault="00302657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448F66A" w14:textId="77777777" w:rsidR="00302657" w:rsidRDefault="00302657"/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E22182D" w14:textId="77777777" w:rsidR="00302657" w:rsidRDefault="00302657"/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D063DC1" w14:textId="77777777" w:rsidR="00302657" w:rsidRDefault="00302657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37BF2ED" w14:textId="77777777" w:rsidR="00302657" w:rsidRDefault="00D87B5A">
            <w:pPr>
              <w:ind w:left="4"/>
            </w:pP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3176" w14:textId="77777777" w:rsidR="00302657" w:rsidRDefault="00302657"/>
        </w:tc>
      </w:tr>
      <w:tr w:rsidR="00302657" w14:paraId="0DBA757A" w14:textId="77777777" w:rsidTr="0094770D">
        <w:tblPrEx>
          <w:tblCellMar>
            <w:top w:w="83" w:type="dxa"/>
            <w:right w:w="68" w:type="dxa"/>
          </w:tblCellMar>
        </w:tblPrEx>
        <w:trPr>
          <w:trHeight w:val="897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7C67" w14:textId="77777777" w:rsidR="00302657" w:rsidRDefault="00302657"/>
        </w:tc>
        <w:tc>
          <w:tcPr>
            <w:tcW w:w="12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3484" w14:textId="22E14924" w:rsidR="00302657" w:rsidRDefault="00302657">
            <w:bookmarkStart w:id="0" w:name="_GoBack"/>
            <w:bookmarkEnd w:id="0"/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6F2B" w14:textId="77777777" w:rsidR="00302657" w:rsidRDefault="00302657"/>
        </w:tc>
      </w:tr>
      <w:tr w:rsidR="00302657" w14:paraId="4FA71A26" w14:textId="77777777">
        <w:tblPrEx>
          <w:tblCellMar>
            <w:top w:w="83" w:type="dxa"/>
            <w:right w:w="68" w:type="dxa"/>
          </w:tblCellMar>
        </w:tblPrEx>
        <w:trPr>
          <w:trHeight w:val="3154"/>
        </w:trPr>
        <w:tc>
          <w:tcPr>
            <w:tcW w:w="139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8D48" w14:textId="77777777" w:rsidR="00302657" w:rsidRDefault="00D87B5A">
            <w:pPr>
              <w:spacing w:after="75" w:line="240" w:lineRule="auto"/>
              <w:ind w:left="4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13.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Information on where the local authority’s local offer is published  </w:t>
            </w:r>
            <w:r>
              <w:t xml:space="preserve"> </w:t>
            </w:r>
          </w:p>
          <w:p w14:paraId="5B84F831" w14:textId="6C30DE60" w:rsidR="00302657" w:rsidRPr="001D71B1" w:rsidRDefault="00D87B5A" w:rsidP="00ED6E29">
            <w:pPr>
              <w:spacing w:after="67" w:line="240" w:lineRule="auto"/>
              <w:ind w:left="724"/>
              <w:rPr>
                <w:sz w:val="36"/>
                <w:szCs w:val="36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  <w:hyperlink r:id="rId12" w:tgtFrame="_blank" w:history="1">
              <w:r w:rsidR="00983CD5" w:rsidRPr="001D71B1">
                <w:rPr>
                  <w:rStyle w:val="Hyperlink"/>
                  <w:rFonts w:ascii="Arial" w:hAnsi="Arial" w:cs="Arial"/>
                  <w:sz w:val="36"/>
                  <w:szCs w:val="36"/>
                  <w:bdr w:val="none" w:sz="0" w:space="0" w:color="auto" w:frame="1"/>
                  <w:shd w:val="clear" w:color="auto" w:fill="FFFFFF"/>
                </w:rPr>
                <w:t>www.salford.gov.uk/localoffer</w:t>
              </w:r>
            </w:hyperlink>
            <w:r w:rsidR="00983CD5" w:rsidRPr="001D71B1">
              <w:rPr>
                <w:rFonts w:ascii="Arial" w:hAnsi="Arial" w:cs="Arial"/>
                <w:sz w:val="36"/>
                <w:szCs w:val="36"/>
                <w:shd w:val="clear" w:color="auto" w:fill="FFFFFF"/>
              </w:rPr>
              <w:t> </w:t>
            </w:r>
            <w:r w:rsidR="00ED6E29" w:rsidRPr="001D71B1">
              <w:rPr>
                <w:rFonts w:ascii="Century Gothic" w:eastAsia="Century Gothic" w:hAnsi="Century Gothic" w:cs="Century Gothic"/>
                <w:sz w:val="36"/>
                <w:szCs w:val="36"/>
              </w:rPr>
              <w:t xml:space="preserve"> </w:t>
            </w:r>
            <w:r w:rsidR="00ED6E29" w:rsidRPr="001D71B1">
              <w:rPr>
                <w:sz w:val="36"/>
                <w:szCs w:val="36"/>
              </w:rPr>
              <w:t xml:space="preserve"> </w:t>
            </w:r>
            <w:r w:rsidRPr="001D71B1">
              <w:rPr>
                <w:rFonts w:ascii="Century Gothic" w:eastAsia="Century Gothic" w:hAnsi="Century Gothic" w:cs="Century Gothic"/>
                <w:sz w:val="36"/>
                <w:szCs w:val="36"/>
              </w:rPr>
              <w:t xml:space="preserve"> </w:t>
            </w:r>
            <w:r w:rsidRPr="001D71B1">
              <w:rPr>
                <w:sz w:val="36"/>
                <w:szCs w:val="36"/>
              </w:rPr>
              <w:t xml:space="preserve"> </w:t>
            </w:r>
          </w:p>
          <w:p w14:paraId="17325A6D" w14:textId="77777777" w:rsidR="00302657" w:rsidRDefault="00D87B5A">
            <w:pPr>
              <w:spacing w:after="83" w:line="240" w:lineRule="auto"/>
              <w:ind w:left="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01C3CD49" w14:textId="114F1B91" w:rsidR="00302657" w:rsidRDefault="00302657">
            <w:pPr>
              <w:ind w:left="4"/>
            </w:pPr>
          </w:p>
        </w:tc>
      </w:tr>
    </w:tbl>
    <w:p w14:paraId="58A2F939" w14:textId="77777777" w:rsidR="00302657" w:rsidRDefault="00D87B5A" w:rsidP="0094770D">
      <w:pPr>
        <w:spacing w:after="326" w:line="240" w:lineRule="auto"/>
      </w:pPr>
      <w:r>
        <w:rPr>
          <w:rFonts w:ascii="Century Gothic" w:eastAsia="Century Gothic" w:hAnsi="Century Gothic" w:cs="Century Gothic"/>
        </w:rPr>
        <w:t xml:space="preserve"> </w:t>
      </w:r>
      <w:r>
        <w:t xml:space="preserve"> </w:t>
      </w:r>
    </w:p>
    <w:p w14:paraId="7F3FF33E" w14:textId="77777777" w:rsidR="00302657" w:rsidRDefault="00D87B5A">
      <w:pPr>
        <w:spacing w:after="40" w:line="240" w:lineRule="auto"/>
      </w:pPr>
      <w:r>
        <w:rPr>
          <w:rFonts w:ascii="Century Gothic" w:eastAsia="Century Gothic" w:hAnsi="Century Gothic" w:cs="Century Gothic"/>
        </w:rPr>
        <w:t xml:space="preserve">  </w:t>
      </w:r>
      <w:r>
        <w:rPr>
          <w:rFonts w:ascii="Century Gothic" w:eastAsia="Century Gothic" w:hAnsi="Century Gothic" w:cs="Century Gothic"/>
        </w:rPr>
        <w:tab/>
        <w:t xml:space="preserve"> </w:t>
      </w:r>
      <w:r>
        <w:t xml:space="preserve"> </w:t>
      </w:r>
    </w:p>
    <w:p w14:paraId="5363952C" w14:textId="77777777" w:rsidR="00302657" w:rsidRDefault="00D87B5A">
      <w:pPr>
        <w:spacing w:line="240" w:lineRule="auto"/>
        <w:jc w:val="both"/>
      </w:pPr>
      <w:r>
        <w:rPr>
          <w:rFonts w:ascii="Century Gothic" w:eastAsia="Century Gothic" w:hAnsi="Century Gothic" w:cs="Century Gothic"/>
        </w:rPr>
        <w:t xml:space="preserve">   </w:t>
      </w:r>
      <w:r>
        <w:t xml:space="preserve"> </w:t>
      </w:r>
      <w:r>
        <w:tab/>
        <w:t xml:space="preserve"> </w:t>
      </w:r>
    </w:p>
    <w:p w14:paraId="66E762EB" w14:textId="2BBDC035" w:rsidR="004877E0" w:rsidRPr="001D71B1" w:rsidRDefault="00D87B5A" w:rsidP="001D71B1">
      <w:pPr>
        <w:spacing w:line="240" w:lineRule="auto"/>
        <w:ind w:left="512"/>
        <w:jc w:val="both"/>
      </w:pPr>
      <w:r>
        <w:rPr>
          <w:rFonts w:ascii="Century Gothic" w:eastAsia="Century Gothic" w:hAnsi="Century Gothic" w:cs="Century Gothic"/>
        </w:rPr>
        <w:t xml:space="preserve">   </w:t>
      </w:r>
      <w:r>
        <w:t xml:space="preserve"> </w:t>
      </w:r>
      <w:r>
        <w:tab/>
        <w:t xml:space="preserve"> </w:t>
      </w:r>
    </w:p>
    <w:sectPr w:rsidR="004877E0" w:rsidRPr="001D71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41" w:h="11899" w:orient="landscape"/>
      <w:pgMar w:top="1440" w:right="1440" w:bottom="1440" w:left="1440" w:header="235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5CDA5" w14:textId="77777777" w:rsidR="00B03AA1" w:rsidRDefault="00B03AA1">
      <w:pPr>
        <w:spacing w:line="240" w:lineRule="auto"/>
      </w:pPr>
      <w:r>
        <w:separator/>
      </w:r>
    </w:p>
  </w:endnote>
  <w:endnote w:type="continuationSeparator" w:id="0">
    <w:p w14:paraId="482CA8C2" w14:textId="77777777" w:rsidR="00B03AA1" w:rsidRDefault="00B03A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A9629" w14:textId="2A9C7969" w:rsidR="00B03AA1" w:rsidRDefault="00B03AA1">
    <w:pPr>
      <w:spacing w:after="69" w:line="240" w:lineRule="auto"/>
      <w:jc w:val="right"/>
    </w:pPr>
    <w:r>
      <w:t xml:space="preserve"> </w:t>
    </w:r>
  </w:p>
  <w:p w14:paraId="5B0F94A2" w14:textId="77777777" w:rsidR="00B03AA1" w:rsidRDefault="00B03AA1">
    <w:pPr>
      <w:spacing w:line="240" w:lineRule="auto"/>
      <w:ind w:right="19"/>
      <w:jc w:val="right"/>
    </w:pP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64FE3" w14:textId="77777777" w:rsidR="00B03AA1" w:rsidRDefault="00B03AA1">
    <w:pPr>
      <w:spacing w:line="240" w:lineRule="auto"/>
      <w:ind w:right="19"/>
      <w:jc w:val="right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CBDE" w14:textId="77777777" w:rsidR="00B03AA1" w:rsidRDefault="00B03AA1">
    <w:pPr>
      <w:spacing w:line="240" w:lineRule="auto"/>
      <w:ind w:right="22"/>
      <w:jc w:val="right"/>
    </w:pPr>
    <w:r>
      <w:t xml:space="preserve">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348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B1B12B" w14:textId="55797848" w:rsidR="00E51D2C" w:rsidRDefault="00E51D2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F86120" w14:textId="29A90F03" w:rsidR="00B03AA1" w:rsidRDefault="00B03AA1">
    <w:pPr>
      <w:spacing w:line="240" w:lineRule="auto"/>
      <w:ind w:right="22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A7C3C" w14:textId="77777777" w:rsidR="00B03AA1" w:rsidRDefault="00B03AA1">
    <w:pPr>
      <w:spacing w:after="69" w:line="240" w:lineRule="auto"/>
      <w:jc w:val="right"/>
    </w:pPr>
    <w:r>
      <w:rPr>
        <w:rFonts w:ascii="Century Gothic" w:eastAsia="Century Gothic" w:hAnsi="Century Gothic" w:cs="Century Gothic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b/>
      </w:rPr>
      <w:t>10</w:t>
    </w:r>
    <w:r>
      <w:rPr>
        <w:rFonts w:ascii="Century Gothic" w:eastAsia="Century Gothic" w:hAnsi="Century Gothic" w:cs="Century Gothic"/>
        <w:b/>
      </w:rPr>
      <w:fldChar w:fldCharType="end"/>
    </w:r>
    <w:r>
      <w:rPr>
        <w:rFonts w:ascii="Century Gothic" w:eastAsia="Century Gothic" w:hAnsi="Century Gothic" w:cs="Century Gothic"/>
      </w:rPr>
      <w:t xml:space="preserve"> of </w:t>
    </w:r>
    <w:r>
      <w:rPr>
        <w:rFonts w:ascii="Century Gothic" w:eastAsia="Century Gothic" w:hAnsi="Century Gothic" w:cs="Century Gothic"/>
        <w:b/>
      </w:rPr>
      <w:t>14</w:t>
    </w:r>
    <w:r>
      <w:rPr>
        <w:rFonts w:ascii="Century Gothic" w:eastAsia="Century Gothic" w:hAnsi="Century Gothic" w:cs="Century Gothic"/>
      </w:rPr>
      <w:t xml:space="preserve"> </w:t>
    </w:r>
    <w:r>
      <w:t xml:space="preserve"> </w:t>
    </w:r>
  </w:p>
  <w:p w14:paraId="52FCC66A" w14:textId="77777777" w:rsidR="00B03AA1" w:rsidRDefault="00B03AA1">
    <w:pPr>
      <w:spacing w:line="240" w:lineRule="auto"/>
      <w:ind w:right="22"/>
      <w:jc w:val="right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AEF31" w14:textId="77777777" w:rsidR="00B03AA1" w:rsidRDefault="00B03AA1">
      <w:pPr>
        <w:spacing w:line="240" w:lineRule="auto"/>
      </w:pPr>
      <w:r>
        <w:separator/>
      </w:r>
    </w:p>
  </w:footnote>
  <w:footnote w:type="continuationSeparator" w:id="0">
    <w:p w14:paraId="7D35482D" w14:textId="77777777" w:rsidR="00B03AA1" w:rsidRDefault="00B03A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79716" w14:textId="77777777" w:rsidR="00B03AA1" w:rsidRDefault="00B03AA1">
    <w:pPr>
      <w:spacing w:after="215" w:line="240" w:lineRule="aut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5C3A2EB" wp14:editId="7D4DEB22">
          <wp:simplePos x="0" y="0"/>
          <wp:positionH relativeFrom="page">
            <wp:posOffset>9572244</wp:posOffset>
          </wp:positionH>
          <wp:positionV relativeFrom="page">
            <wp:posOffset>149352</wp:posOffset>
          </wp:positionV>
          <wp:extent cx="896112" cy="890016"/>
          <wp:effectExtent l="0" t="0" r="0" b="0"/>
          <wp:wrapSquare wrapText="bothSides"/>
          <wp:docPr id="154" name="Picture 1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6112" cy="890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eastAsia="Comic Sans MS" w:hAnsi="Comic Sans MS" w:cs="Comic Sans MS"/>
        <w:b/>
      </w:rPr>
      <w:t xml:space="preserve"> </w:t>
    </w:r>
    <w:r>
      <w:rPr>
        <w:rFonts w:ascii="Century Gothic" w:eastAsia="Century Gothic" w:hAnsi="Century Gothic" w:cs="Century Gothic"/>
        <w:b/>
        <w:sz w:val="44"/>
      </w:rPr>
      <w:t xml:space="preserve">SEND Information Report – St Philip’s CE Primary School </w:t>
    </w:r>
    <w:r>
      <w:t xml:space="preserve"> </w:t>
    </w:r>
  </w:p>
  <w:p w14:paraId="111BF6CB" w14:textId="640AE388" w:rsidR="00B03AA1" w:rsidRDefault="00B03AA1">
    <w:pPr>
      <w:spacing w:line="240" w:lineRule="auto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142686B" wp14:editId="5BACAE75">
          <wp:simplePos x="0" y="0"/>
          <wp:positionH relativeFrom="page">
            <wp:posOffset>228600</wp:posOffset>
          </wp:positionH>
          <wp:positionV relativeFrom="page">
            <wp:posOffset>152400</wp:posOffset>
          </wp:positionV>
          <wp:extent cx="894588" cy="885444"/>
          <wp:effectExtent l="0" t="0" r="0" b="0"/>
          <wp:wrapSquare wrapText="bothSides"/>
          <wp:docPr id="155" name="Picture 15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" name="Picture 15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94588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28"/>
      </w:rPr>
      <w:t xml:space="preserve">                         Updated: September 202</w:t>
    </w:r>
    <w:r w:rsidR="00E51D2C">
      <w:rPr>
        <w:rFonts w:ascii="Century Gothic" w:eastAsia="Century Gothic" w:hAnsi="Century Gothic" w:cs="Century Gothic"/>
        <w:sz w:val="28"/>
      </w:rPr>
      <w:t>6</w:t>
    </w:r>
    <w:r>
      <w:rPr>
        <w:rFonts w:ascii="Century Gothic" w:eastAsia="Century Gothic" w:hAnsi="Century Gothic" w:cs="Century Gothic"/>
        <w:sz w:val="28"/>
      </w:rPr>
      <w:t xml:space="preserve">   Next review: September 202</w:t>
    </w:r>
    <w:r w:rsidR="00E51D2C">
      <w:rPr>
        <w:rFonts w:ascii="Century Gothic" w:eastAsia="Century Gothic" w:hAnsi="Century Gothic" w:cs="Century Gothic"/>
        <w:sz w:val="28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E07C4" w14:textId="77777777" w:rsidR="00B03AA1" w:rsidRDefault="00B03AA1">
    <w:pPr>
      <w:spacing w:after="214" w:line="240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AAD9354" wp14:editId="3FF9A24E">
          <wp:simplePos x="0" y="0"/>
          <wp:positionH relativeFrom="page">
            <wp:posOffset>9572244</wp:posOffset>
          </wp:positionH>
          <wp:positionV relativeFrom="page">
            <wp:posOffset>149352</wp:posOffset>
          </wp:positionV>
          <wp:extent cx="896112" cy="890016"/>
          <wp:effectExtent l="0" t="0" r="0" b="0"/>
          <wp:wrapSquare wrapText="bothSides"/>
          <wp:docPr id="76" name="Picture 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Picture 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6112" cy="890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eastAsia="Comic Sans MS" w:hAnsi="Comic Sans MS" w:cs="Comic Sans MS"/>
        <w:b/>
      </w:rPr>
      <w:t xml:space="preserve"> </w:t>
    </w:r>
    <w:r>
      <w:rPr>
        <w:rFonts w:ascii="Century Gothic" w:eastAsia="Century Gothic" w:hAnsi="Century Gothic" w:cs="Century Gothic"/>
        <w:b/>
        <w:sz w:val="44"/>
      </w:rPr>
      <w:t xml:space="preserve">SEND Information Report – St Philip’s CE Primary School </w:t>
    </w:r>
  </w:p>
  <w:p w14:paraId="7DFCACA9" w14:textId="370BDD32" w:rsidR="00B03AA1" w:rsidRDefault="00B03AA1">
    <w:pPr>
      <w:spacing w:line="240" w:lineRule="auto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6D46B4B" wp14:editId="7E24F7BB">
          <wp:simplePos x="0" y="0"/>
          <wp:positionH relativeFrom="page">
            <wp:posOffset>228600</wp:posOffset>
          </wp:positionH>
          <wp:positionV relativeFrom="page">
            <wp:posOffset>152400</wp:posOffset>
          </wp:positionV>
          <wp:extent cx="894588" cy="885444"/>
          <wp:effectExtent l="0" t="0" r="0" b="0"/>
          <wp:wrapSquare wrapText="bothSides"/>
          <wp:docPr id="77" name="Picture 7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Picture 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94588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28"/>
      </w:rPr>
      <w:t xml:space="preserve">                         </w:t>
    </w:r>
    <w:r w:rsidR="008868E2">
      <w:rPr>
        <w:rFonts w:ascii="Century Gothic" w:eastAsia="Century Gothic" w:hAnsi="Century Gothic" w:cs="Century Gothic"/>
        <w:sz w:val="28"/>
      </w:rPr>
      <w:t xml:space="preserve">Updated: September </w:t>
    </w:r>
    <w:proofErr w:type="gramStart"/>
    <w:r w:rsidR="008868E2">
      <w:rPr>
        <w:rFonts w:ascii="Century Gothic" w:eastAsia="Century Gothic" w:hAnsi="Century Gothic" w:cs="Century Gothic"/>
        <w:sz w:val="28"/>
      </w:rPr>
      <w:t>202</w:t>
    </w:r>
    <w:r w:rsidR="00E51D2C">
      <w:rPr>
        <w:rFonts w:ascii="Century Gothic" w:eastAsia="Century Gothic" w:hAnsi="Century Gothic" w:cs="Century Gothic"/>
        <w:sz w:val="28"/>
      </w:rPr>
      <w:t>6</w:t>
    </w:r>
    <w:r>
      <w:rPr>
        <w:rFonts w:ascii="Century Gothic" w:eastAsia="Century Gothic" w:hAnsi="Century Gothic" w:cs="Century Gothic"/>
        <w:sz w:val="28"/>
      </w:rPr>
      <w:t xml:space="preserve">  </w:t>
    </w:r>
    <w:r w:rsidR="008868E2">
      <w:rPr>
        <w:rFonts w:ascii="Century Gothic" w:eastAsia="Century Gothic" w:hAnsi="Century Gothic" w:cs="Century Gothic"/>
        <w:sz w:val="28"/>
      </w:rPr>
      <w:t>Next</w:t>
    </w:r>
    <w:proofErr w:type="gramEnd"/>
    <w:r w:rsidR="008868E2">
      <w:rPr>
        <w:rFonts w:ascii="Century Gothic" w:eastAsia="Century Gothic" w:hAnsi="Century Gothic" w:cs="Century Gothic"/>
        <w:sz w:val="28"/>
      </w:rPr>
      <w:t xml:space="preserve"> review: September 202</w:t>
    </w:r>
    <w:r w:rsidR="00E51D2C">
      <w:rPr>
        <w:rFonts w:ascii="Century Gothic" w:eastAsia="Century Gothic" w:hAnsi="Century Gothic" w:cs="Century Gothic"/>
        <w:sz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8F408" w14:textId="77777777" w:rsidR="00B03AA1" w:rsidRDefault="00B03AA1">
    <w:pPr>
      <w:spacing w:after="215" w:line="240" w:lineRule="auto"/>
      <w:jc w:val="center"/>
    </w:pPr>
    <w:r>
      <w:rPr>
        <w:noProof/>
      </w:rPr>
      <w:drawing>
        <wp:anchor distT="0" distB="0" distL="114300" distR="114300" simplePos="0" relativeHeight="251668480" behindDoc="0" locked="0" layoutInCell="1" allowOverlap="0" wp14:anchorId="6B40B8D1" wp14:editId="2CFF1BBE">
          <wp:simplePos x="0" y="0"/>
          <wp:positionH relativeFrom="page">
            <wp:posOffset>9572244</wp:posOffset>
          </wp:positionH>
          <wp:positionV relativeFrom="page">
            <wp:posOffset>149352</wp:posOffset>
          </wp:positionV>
          <wp:extent cx="896112" cy="890016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" name="Picture 20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6112" cy="890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eastAsia="Comic Sans MS" w:hAnsi="Comic Sans MS" w:cs="Comic Sans MS"/>
        <w:b/>
      </w:rPr>
      <w:t xml:space="preserve"> </w:t>
    </w:r>
    <w:r>
      <w:rPr>
        <w:rFonts w:ascii="Century Gothic" w:eastAsia="Century Gothic" w:hAnsi="Century Gothic" w:cs="Century Gothic"/>
        <w:b/>
        <w:sz w:val="44"/>
      </w:rPr>
      <w:t xml:space="preserve">SEND Information Report – St Philip’s CE Primary School </w:t>
    </w:r>
    <w:r>
      <w:t xml:space="preserve"> </w:t>
    </w:r>
  </w:p>
  <w:p w14:paraId="13D6C3B5" w14:textId="77777777" w:rsidR="00B03AA1" w:rsidRDefault="00B03AA1">
    <w:pPr>
      <w:spacing w:line="240" w:lineRule="auto"/>
      <w:jc w:val="center"/>
    </w:pPr>
    <w:r>
      <w:rPr>
        <w:noProof/>
      </w:rPr>
      <w:drawing>
        <wp:anchor distT="0" distB="0" distL="114300" distR="114300" simplePos="0" relativeHeight="251669504" behindDoc="0" locked="0" layoutInCell="1" allowOverlap="0" wp14:anchorId="51D81E91" wp14:editId="6B1972A5">
          <wp:simplePos x="0" y="0"/>
          <wp:positionH relativeFrom="page">
            <wp:posOffset>228600</wp:posOffset>
          </wp:positionH>
          <wp:positionV relativeFrom="page">
            <wp:posOffset>152400</wp:posOffset>
          </wp:positionV>
          <wp:extent cx="894588" cy="885444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" name="Picture 200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94588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28"/>
      </w:rPr>
      <w:t xml:space="preserve">Updated: </w:t>
    </w:r>
    <w:r w:rsidR="006C2B91">
      <w:rPr>
        <w:rFonts w:ascii="Century Gothic" w:eastAsia="Century Gothic" w:hAnsi="Century Gothic" w:cs="Century Gothic"/>
        <w:sz w:val="28"/>
      </w:rPr>
      <w:t>September 2023</w:t>
    </w:r>
    <w:proofErr w:type="gramStart"/>
    <w:r w:rsidR="006C2B91">
      <w:rPr>
        <w:rFonts w:ascii="Century Gothic" w:eastAsia="Century Gothic" w:hAnsi="Century Gothic" w:cs="Century Gothic"/>
        <w:sz w:val="28"/>
      </w:rPr>
      <w:tab/>
      <w:t xml:space="preserve">  </w:t>
    </w:r>
    <w:r w:rsidR="006C2B91">
      <w:rPr>
        <w:rFonts w:ascii="Century Gothic" w:eastAsia="Century Gothic" w:hAnsi="Century Gothic" w:cs="Century Gothic"/>
        <w:sz w:val="28"/>
      </w:rPr>
      <w:tab/>
    </w:r>
    <w:proofErr w:type="gramEnd"/>
    <w:r w:rsidR="006C2B91">
      <w:rPr>
        <w:rFonts w:ascii="Century Gothic" w:eastAsia="Century Gothic" w:hAnsi="Century Gothic" w:cs="Century Gothic"/>
        <w:sz w:val="28"/>
      </w:rPr>
      <w:t>Next review: September 2024</w:t>
    </w:r>
    <w: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9FC2C" w14:textId="77777777" w:rsidR="00B03AA1" w:rsidRDefault="00B03AA1">
    <w:pPr>
      <w:spacing w:after="215" w:line="240" w:lineRule="auto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0" wp14:anchorId="4A501934" wp14:editId="7DE3C411">
          <wp:simplePos x="0" y="0"/>
          <wp:positionH relativeFrom="page">
            <wp:posOffset>9572244</wp:posOffset>
          </wp:positionH>
          <wp:positionV relativeFrom="page">
            <wp:posOffset>149352</wp:posOffset>
          </wp:positionV>
          <wp:extent cx="896112" cy="890016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" name="Picture 20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6112" cy="890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b/>
        <w:sz w:val="44"/>
      </w:rPr>
      <w:t xml:space="preserve">SEND Information Report – St Philip’s CE Primary School </w:t>
    </w:r>
    <w:r>
      <w:t xml:space="preserve"> </w:t>
    </w:r>
  </w:p>
  <w:p w14:paraId="574C2AA1" w14:textId="5E9DB9AB" w:rsidR="00B03AA1" w:rsidRDefault="00B03AA1">
    <w:pPr>
      <w:spacing w:line="240" w:lineRule="auto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0" wp14:anchorId="25E5BAC3" wp14:editId="793A849B">
          <wp:simplePos x="0" y="0"/>
          <wp:positionH relativeFrom="page">
            <wp:posOffset>228600</wp:posOffset>
          </wp:positionH>
          <wp:positionV relativeFrom="page">
            <wp:posOffset>152400</wp:posOffset>
          </wp:positionV>
          <wp:extent cx="894588" cy="885444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" name="Picture 200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94588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2B91">
      <w:rPr>
        <w:rFonts w:ascii="Century Gothic" w:eastAsia="Century Gothic" w:hAnsi="Century Gothic" w:cs="Century Gothic"/>
        <w:sz w:val="28"/>
      </w:rPr>
      <w:t>Updated: September 202</w:t>
    </w:r>
    <w:r w:rsidR="00AD6291">
      <w:rPr>
        <w:rFonts w:ascii="Century Gothic" w:eastAsia="Century Gothic" w:hAnsi="Century Gothic" w:cs="Century Gothic"/>
        <w:sz w:val="28"/>
      </w:rPr>
      <w:t>6</w:t>
    </w:r>
    <w:r>
      <w:rPr>
        <w:rFonts w:ascii="Century Gothic" w:eastAsia="Century Gothic" w:hAnsi="Century Gothic" w:cs="Century Gothic"/>
        <w:sz w:val="28"/>
      </w:rPr>
      <w:t xml:space="preserve">  </w:t>
    </w:r>
    <w:r w:rsidR="006C2B91">
      <w:rPr>
        <w:rFonts w:ascii="Century Gothic" w:eastAsia="Century Gothic" w:hAnsi="Century Gothic" w:cs="Century Gothic"/>
        <w:sz w:val="28"/>
      </w:rPr>
      <w:t xml:space="preserve"> </w:t>
    </w:r>
    <w:proofErr w:type="gramStart"/>
    <w:r w:rsidR="006C2B91">
      <w:rPr>
        <w:rFonts w:ascii="Century Gothic" w:eastAsia="Century Gothic" w:hAnsi="Century Gothic" w:cs="Century Gothic"/>
        <w:sz w:val="28"/>
      </w:rPr>
      <w:tab/>
      <w:t xml:space="preserve">  </w:t>
    </w:r>
    <w:r w:rsidR="006C2B91">
      <w:rPr>
        <w:rFonts w:ascii="Century Gothic" w:eastAsia="Century Gothic" w:hAnsi="Century Gothic" w:cs="Century Gothic"/>
        <w:sz w:val="28"/>
      </w:rPr>
      <w:tab/>
    </w:r>
    <w:proofErr w:type="gramEnd"/>
    <w:r w:rsidR="006C2B91">
      <w:rPr>
        <w:rFonts w:ascii="Century Gothic" w:eastAsia="Century Gothic" w:hAnsi="Century Gothic" w:cs="Century Gothic"/>
        <w:sz w:val="28"/>
      </w:rPr>
      <w:t>Next review: September 202</w:t>
    </w:r>
    <w:r w:rsidR="00AD6291">
      <w:rPr>
        <w:rFonts w:ascii="Century Gothic" w:eastAsia="Century Gothic" w:hAnsi="Century Gothic" w:cs="Century Gothic"/>
        <w:sz w:val="28"/>
      </w:rPr>
      <w:t>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AE625" w14:textId="77777777" w:rsidR="00B03AA1" w:rsidRDefault="00B03AA1">
    <w:pPr>
      <w:spacing w:after="215" w:line="240" w:lineRule="auto"/>
      <w:jc w:val="center"/>
    </w:pPr>
    <w:r>
      <w:rPr>
        <w:noProof/>
      </w:rPr>
      <w:drawing>
        <wp:anchor distT="0" distB="0" distL="114300" distR="114300" simplePos="0" relativeHeight="251672576" behindDoc="0" locked="0" layoutInCell="1" allowOverlap="0" wp14:anchorId="54FE303C" wp14:editId="368D4670">
          <wp:simplePos x="0" y="0"/>
          <wp:positionH relativeFrom="page">
            <wp:posOffset>9572244</wp:posOffset>
          </wp:positionH>
          <wp:positionV relativeFrom="page">
            <wp:posOffset>149352</wp:posOffset>
          </wp:positionV>
          <wp:extent cx="896112" cy="890016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" name="Picture 20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6112" cy="890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eastAsia="Comic Sans MS" w:hAnsi="Comic Sans MS" w:cs="Comic Sans MS"/>
        <w:b/>
      </w:rPr>
      <w:t xml:space="preserve"> </w:t>
    </w:r>
    <w:r>
      <w:rPr>
        <w:rFonts w:ascii="Century Gothic" w:eastAsia="Century Gothic" w:hAnsi="Century Gothic" w:cs="Century Gothic"/>
        <w:b/>
        <w:sz w:val="44"/>
      </w:rPr>
      <w:t xml:space="preserve">SEND Information Report – St Philip’s CE Primary School </w:t>
    </w:r>
    <w:r>
      <w:t xml:space="preserve"> </w:t>
    </w:r>
  </w:p>
  <w:p w14:paraId="0A0C16F3" w14:textId="77777777" w:rsidR="00B03AA1" w:rsidRDefault="00B03AA1">
    <w:pPr>
      <w:spacing w:line="240" w:lineRule="auto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64D40BF4" wp14:editId="35DB849B">
          <wp:simplePos x="0" y="0"/>
          <wp:positionH relativeFrom="page">
            <wp:posOffset>228600</wp:posOffset>
          </wp:positionH>
          <wp:positionV relativeFrom="page">
            <wp:posOffset>152400</wp:posOffset>
          </wp:positionV>
          <wp:extent cx="894588" cy="885444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" name="Picture 200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94588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28"/>
      </w:rPr>
      <w:t xml:space="preserve">Updated: October 18    </w:t>
    </w:r>
    <w:proofErr w:type="gramStart"/>
    <w:r>
      <w:rPr>
        <w:rFonts w:ascii="Century Gothic" w:eastAsia="Century Gothic" w:hAnsi="Century Gothic" w:cs="Century Gothic"/>
        <w:sz w:val="28"/>
      </w:rPr>
      <w:tab/>
      <w:t xml:space="preserve">  </w:t>
    </w:r>
    <w:r>
      <w:rPr>
        <w:rFonts w:ascii="Century Gothic" w:eastAsia="Century Gothic" w:hAnsi="Century Gothic" w:cs="Century Gothic"/>
        <w:sz w:val="28"/>
      </w:rPr>
      <w:tab/>
    </w:r>
    <w:proofErr w:type="gramEnd"/>
    <w:r>
      <w:rPr>
        <w:rFonts w:ascii="Century Gothic" w:eastAsia="Century Gothic" w:hAnsi="Century Gothic" w:cs="Century Gothic"/>
        <w:sz w:val="28"/>
      </w:rPr>
      <w:t xml:space="preserve">Next review: October 2019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455B"/>
    <w:multiLevelType w:val="hybridMultilevel"/>
    <w:tmpl w:val="11FA146C"/>
    <w:lvl w:ilvl="0" w:tplc="33F23E42">
      <w:start w:val="1"/>
      <w:numFmt w:val="bullet"/>
      <w:lvlText w:val="•"/>
      <w:lvlJc w:val="left"/>
      <w:pPr>
        <w:ind w:left="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15A0D"/>
    <w:multiLevelType w:val="hybridMultilevel"/>
    <w:tmpl w:val="C7708FDA"/>
    <w:lvl w:ilvl="0" w:tplc="2EA82AB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8BF8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1E7FF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0C39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7AE82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80B6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04B4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28FD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AF3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2F039E"/>
    <w:multiLevelType w:val="hybridMultilevel"/>
    <w:tmpl w:val="F9248A24"/>
    <w:lvl w:ilvl="0" w:tplc="E938C48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EEE1D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E2EC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B021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6CAF0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AFFB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F20D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7E7E7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E37C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C75CB8"/>
    <w:multiLevelType w:val="hybridMultilevel"/>
    <w:tmpl w:val="B748C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B5B93"/>
    <w:multiLevelType w:val="hybridMultilevel"/>
    <w:tmpl w:val="C602EB20"/>
    <w:lvl w:ilvl="0" w:tplc="BF8C06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DA535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EAA18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4FB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8E7EA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5A748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324D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7CDE6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C62AF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626145"/>
    <w:multiLevelType w:val="hybridMultilevel"/>
    <w:tmpl w:val="317A9BE6"/>
    <w:lvl w:ilvl="0" w:tplc="08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 w15:restartNumberingAfterBreak="0">
    <w:nsid w:val="14040AC3"/>
    <w:multiLevelType w:val="hybridMultilevel"/>
    <w:tmpl w:val="F822EF38"/>
    <w:lvl w:ilvl="0" w:tplc="C2CC88B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768DD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16BBD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D7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83D1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A00B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AA8A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98670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5AB89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841BAD"/>
    <w:multiLevelType w:val="hybridMultilevel"/>
    <w:tmpl w:val="DAD85206"/>
    <w:lvl w:ilvl="0" w:tplc="6700DA32">
      <w:start w:val="1"/>
      <w:numFmt w:val="bullet"/>
      <w:lvlText w:val="▪"/>
      <w:lvlJc w:val="left"/>
      <w:pPr>
        <w:ind w:left="1157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C5D2D"/>
    <w:multiLevelType w:val="hybridMultilevel"/>
    <w:tmpl w:val="7FE27CE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5305E2A"/>
    <w:multiLevelType w:val="hybridMultilevel"/>
    <w:tmpl w:val="614C2580"/>
    <w:lvl w:ilvl="0" w:tplc="33F23E42">
      <w:start w:val="1"/>
      <w:numFmt w:val="bullet"/>
      <w:lvlText w:val="•"/>
      <w:lvlJc w:val="left"/>
      <w:pPr>
        <w:ind w:left="8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0" w15:restartNumberingAfterBreak="0">
    <w:nsid w:val="25CE085F"/>
    <w:multiLevelType w:val="hybridMultilevel"/>
    <w:tmpl w:val="9C4C771C"/>
    <w:lvl w:ilvl="0" w:tplc="6700DA3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D732A"/>
    <w:multiLevelType w:val="hybridMultilevel"/>
    <w:tmpl w:val="A2BCA338"/>
    <w:lvl w:ilvl="0" w:tplc="1584EC5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F25788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AAF646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E2F9A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2AF4E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12F658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B87C5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483174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E2F9A6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0F28D0"/>
    <w:multiLevelType w:val="hybridMultilevel"/>
    <w:tmpl w:val="DF08B0DA"/>
    <w:lvl w:ilvl="0" w:tplc="1E7033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20BCF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08787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8097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14FDB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747D2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00DD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1E4B7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B8C44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22952D7"/>
    <w:multiLevelType w:val="hybridMultilevel"/>
    <w:tmpl w:val="A554FBEE"/>
    <w:lvl w:ilvl="0" w:tplc="5E5E92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24BD2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CDD7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0B62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68D30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B2C53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AC5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8160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46360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4FC3317"/>
    <w:multiLevelType w:val="hybridMultilevel"/>
    <w:tmpl w:val="7C925E90"/>
    <w:lvl w:ilvl="0" w:tplc="33F23E42">
      <w:start w:val="1"/>
      <w:numFmt w:val="bullet"/>
      <w:lvlText w:val="•"/>
      <w:lvlJc w:val="left"/>
      <w:pPr>
        <w:ind w:left="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060018">
      <w:start w:val="1"/>
      <w:numFmt w:val="bullet"/>
      <w:lvlText w:val="o"/>
      <w:lvlJc w:val="left"/>
      <w:pPr>
        <w:ind w:left="1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34E9B2">
      <w:start w:val="1"/>
      <w:numFmt w:val="bullet"/>
      <w:lvlText w:val="▪"/>
      <w:lvlJc w:val="left"/>
      <w:pPr>
        <w:ind w:left="1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92A5B2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8418AE">
      <w:start w:val="1"/>
      <w:numFmt w:val="bullet"/>
      <w:lvlText w:val="o"/>
      <w:lvlJc w:val="left"/>
      <w:pPr>
        <w:ind w:left="3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EE7D06">
      <w:start w:val="1"/>
      <w:numFmt w:val="bullet"/>
      <w:lvlText w:val="▪"/>
      <w:lvlJc w:val="left"/>
      <w:pPr>
        <w:ind w:left="4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83EB2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6A6C6">
      <w:start w:val="1"/>
      <w:numFmt w:val="bullet"/>
      <w:lvlText w:val="o"/>
      <w:lvlJc w:val="left"/>
      <w:pPr>
        <w:ind w:left="5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9ACA28">
      <w:start w:val="1"/>
      <w:numFmt w:val="bullet"/>
      <w:lvlText w:val="▪"/>
      <w:lvlJc w:val="left"/>
      <w:pPr>
        <w:ind w:left="6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0273C0"/>
    <w:multiLevelType w:val="hybridMultilevel"/>
    <w:tmpl w:val="B28AD780"/>
    <w:lvl w:ilvl="0" w:tplc="D2E07976">
      <w:start w:val="1"/>
      <w:numFmt w:val="bullet"/>
      <w:lvlText w:val="•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7E8638">
      <w:start w:val="1"/>
      <w:numFmt w:val="bullet"/>
      <w:lvlText w:val="o"/>
      <w:lvlJc w:val="left"/>
      <w:pPr>
        <w:ind w:left="1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AA1AE8">
      <w:start w:val="1"/>
      <w:numFmt w:val="bullet"/>
      <w:lvlText w:val="▪"/>
      <w:lvlJc w:val="left"/>
      <w:pPr>
        <w:ind w:left="2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2AA28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5E2CD2">
      <w:start w:val="1"/>
      <w:numFmt w:val="bullet"/>
      <w:lvlText w:val="o"/>
      <w:lvlJc w:val="left"/>
      <w:pPr>
        <w:ind w:left="3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C82F4A">
      <w:start w:val="1"/>
      <w:numFmt w:val="bullet"/>
      <w:lvlText w:val="▪"/>
      <w:lvlJc w:val="left"/>
      <w:pPr>
        <w:ind w:left="4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44C5EA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E22EE">
      <w:start w:val="1"/>
      <w:numFmt w:val="bullet"/>
      <w:lvlText w:val="o"/>
      <w:lvlJc w:val="left"/>
      <w:pPr>
        <w:ind w:left="5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A6D6BE">
      <w:start w:val="1"/>
      <w:numFmt w:val="bullet"/>
      <w:lvlText w:val="▪"/>
      <w:lvlJc w:val="left"/>
      <w:pPr>
        <w:ind w:left="6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D4723E"/>
    <w:multiLevelType w:val="hybridMultilevel"/>
    <w:tmpl w:val="EE68971E"/>
    <w:lvl w:ilvl="0" w:tplc="26142216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6F10DD"/>
    <w:multiLevelType w:val="hybridMultilevel"/>
    <w:tmpl w:val="53927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F6D32"/>
    <w:multiLevelType w:val="hybridMultilevel"/>
    <w:tmpl w:val="E36E9606"/>
    <w:lvl w:ilvl="0" w:tplc="08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67B2606C"/>
    <w:multiLevelType w:val="hybridMultilevel"/>
    <w:tmpl w:val="92FEA3CA"/>
    <w:lvl w:ilvl="0" w:tplc="33F23E42">
      <w:start w:val="1"/>
      <w:numFmt w:val="bullet"/>
      <w:lvlText w:val="•"/>
      <w:lvlJc w:val="left"/>
      <w:pPr>
        <w:ind w:left="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0" w15:restartNumberingAfterBreak="0">
    <w:nsid w:val="689206ED"/>
    <w:multiLevelType w:val="hybridMultilevel"/>
    <w:tmpl w:val="D6BC87D6"/>
    <w:lvl w:ilvl="0" w:tplc="9E7EE61A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D8F830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A20886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24387C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34A9A6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F0A2DC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D485E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CC0E6A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36243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AC0E08"/>
    <w:multiLevelType w:val="hybridMultilevel"/>
    <w:tmpl w:val="F5241842"/>
    <w:lvl w:ilvl="0" w:tplc="E7EAB78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F2312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14221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0ED8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9637E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12ED7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F88B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F4DC2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72EF3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C86597"/>
    <w:multiLevelType w:val="hybridMultilevel"/>
    <w:tmpl w:val="5A6C5F30"/>
    <w:lvl w:ilvl="0" w:tplc="B4BCFF96">
      <w:start w:val="1"/>
      <w:numFmt w:val="bullet"/>
      <w:lvlText w:val="▪"/>
      <w:lvlJc w:val="left"/>
      <w:pPr>
        <w:ind w:left="1157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73578"/>
    <w:multiLevelType w:val="hybridMultilevel"/>
    <w:tmpl w:val="D8A4B1A8"/>
    <w:lvl w:ilvl="0" w:tplc="AFA4CA8E">
      <w:start w:val="1"/>
      <w:numFmt w:val="bullet"/>
      <w:lvlText w:val="•"/>
      <w:lvlJc w:val="left"/>
      <w:pPr>
        <w:ind w:left="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A02D34">
      <w:start w:val="1"/>
      <w:numFmt w:val="bullet"/>
      <w:lvlText w:val="o"/>
      <w:lvlJc w:val="left"/>
      <w:pPr>
        <w:ind w:left="1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4ACE4E">
      <w:start w:val="1"/>
      <w:numFmt w:val="bullet"/>
      <w:lvlText w:val="▪"/>
      <w:lvlJc w:val="left"/>
      <w:pPr>
        <w:ind w:left="1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807006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5601AE">
      <w:start w:val="1"/>
      <w:numFmt w:val="bullet"/>
      <w:lvlText w:val="o"/>
      <w:lvlJc w:val="left"/>
      <w:pPr>
        <w:ind w:left="3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057C6">
      <w:start w:val="1"/>
      <w:numFmt w:val="bullet"/>
      <w:lvlText w:val="▪"/>
      <w:lvlJc w:val="left"/>
      <w:pPr>
        <w:ind w:left="4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D88742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8AEE4">
      <w:start w:val="1"/>
      <w:numFmt w:val="bullet"/>
      <w:lvlText w:val="o"/>
      <w:lvlJc w:val="left"/>
      <w:pPr>
        <w:ind w:left="5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CC662">
      <w:start w:val="1"/>
      <w:numFmt w:val="bullet"/>
      <w:lvlText w:val="▪"/>
      <w:lvlJc w:val="left"/>
      <w:pPr>
        <w:ind w:left="6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F55593"/>
    <w:multiLevelType w:val="hybridMultilevel"/>
    <w:tmpl w:val="66DEBA28"/>
    <w:lvl w:ilvl="0" w:tplc="33F23E42">
      <w:start w:val="1"/>
      <w:numFmt w:val="bullet"/>
      <w:lvlText w:val="•"/>
      <w:lvlJc w:val="left"/>
      <w:pPr>
        <w:ind w:left="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93DB9"/>
    <w:multiLevelType w:val="hybridMultilevel"/>
    <w:tmpl w:val="4BFA0430"/>
    <w:lvl w:ilvl="0" w:tplc="1DCEC89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32D78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70396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C049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0AF1E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DE8D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B8B6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9875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BA468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B1D5CC2"/>
    <w:multiLevelType w:val="hybridMultilevel"/>
    <w:tmpl w:val="9006CC22"/>
    <w:lvl w:ilvl="0" w:tplc="AC9A26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2031B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A4124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70FD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CA7AD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54B2C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7238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20A2C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24180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BB23BB2"/>
    <w:multiLevelType w:val="hybridMultilevel"/>
    <w:tmpl w:val="C164A596"/>
    <w:lvl w:ilvl="0" w:tplc="D3B0903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32DE7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78A12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0CB7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425B0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84CC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6049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8EE1B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628DE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15"/>
  </w:num>
  <w:num w:numId="3">
    <w:abstractNumId w:val="27"/>
  </w:num>
  <w:num w:numId="4">
    <w:abstractNumId w:val="26"/>
  </w:num>
  <w:num w:numId="5">
    <w:abstractNumId w:val="6"/>
  </w:num>
  <w:num w:numId="6">
    <w:abstractNumId w:val="2"/>
  </w:num>
  <w:num w:numId="7">
    <w:abstractNumId w:val="25"/>
  </w:num>
  <w:num w:numId="8">
    <w:abstractNumId w:val="20"/>
  </w:num>
  <w:num w:numId="9">
    <w:abstractNumId w:val="13"/>
  </w:num>
  <w:num w:numId="10">
    <w:abstractNumId w:val="12"/>
  </w:num>
  <w:num w:numId="11">
    <w:abstractNumId w:val="14"/>
  </w:num>
  <w:num w:numId="12">
    <w:abstractNumId w:val="23"/>
  </w:num>
  <w:num w:numId="13">
    <w:abstractNumId w:val="1"/>
  </w:num>
  <w:num w:numId="14">
    <w:abstractNumId w:val="11"/>
  </w:num>
  <w:num w:numId="15">
    <w:abstractNumId w:val="4"/>
  </w:num>
  <w:num w:numId="16">
    <w:abstractNumId w:val="16"/>
  </w:num>
  <w:num w:numId="17">
    <w:abstractNumId w:val="19"/>
  </w:num>
  <w:num w:numId="18">
    <w:abstractNumId w:val="0"/>
  </w:num>
  <w:num w:numId="19">
    <w:abstractNumId w:val="24"/>
  </w:num>
  <w:num w:numId="20">
    <w:abstractNumId w:val="9"/>
  </w:num>
  <w:num w:numId="21">
    <w:abstractNumId w:val="22"/>
  </w:num>
  <w:num w:numId="22">
    <w:abstractNumId w:val="7"/>
  </w:num>
  <w:num w:numId="23">
    <w:abstractNumId w:val="10"/>
  </w:num>
  <w:num w:numId="24">
    <w:abstractNumId w:val="8"/>
  </w:num>
  <w:num w:numId="25">
    <w:abstractNumId w:val="18"/>
  </w:num>
  <w:num w:numId="26">
    <w:abstractNumId w:val="17"/>
  </w:num>
  <w:num w:numId="27">
    <w:abstractNumId w:val="5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657"/>
    <w:rsid w:val="000179E4"/>
    <w:rsid w:val="000915EF"/>
    <w:rsid w:val="001B3539"/>
    <w:rsid w:val="001D71B1"/>
    <w:rsid w:val="00207322"/>
    <w:rsid w:val="00270932"/>
    <w:rsid w:val="00302657"/>
    <w:rsid w:val="003122E7"/>
    <w:rsid w:val="00315610"/>
    <w:rsid w:val="003479F5"/>
    <w:rsid w:val="003B3E1A"/>
    <w:rsid w:val="004877E0"/>
    <w:rsid w:val="004E33B2"/>
    <w:rsid w:val="006C2B91"/>
    <w:rsid w:val="006F45FE"/>
    <w:rsid w:val="00770480"/>
    <w:rsid w:val="007817EC"/>
    <w:rsid w:val="0079609B"/>
    <w:rsid w:val="00860A9B"/>
    <w:rsid w:val="008738EA"/>
    <w:rsid w:val="008868E2"/>
    <w:rsid w:val="008E0FFE"/>
    <w:rsid w:val="00915778"/>
    <w:rsid w:val="0094770D"/>
    <w:rsid w:val="00983CD5"/>
    <w:rsid w:val="009F597D"/>
    <w:rsid w:val="00A15801"/>
    <w:rsid w:val="00A33802"/>
    <w:rsid w:val="00A82E14"/>
    <w:rsid w:val="00A84E16"/>
    <w:rsid w:val="00AD6291"/>
    <w:rsid w:val="00B03AA1"/>
    <w:rsid w:val="00D87B5A"/>
    <w:rsid w:val="00D969A7"/>
    <w:rsid w:val="00E51D2C"/>
    <w:rsid w:val="00E83BED"/>
    <w:rsid w:val="00ED45C6"/>
    <w:rsid w:val="00ED6E29"/>
    <w:rsid w:val="00F25185"/>
    <w:rsid w:val="00F27A83"/>
    <w:rsid w:val="00F34E01"/>
    <w:rsid w:val="00FA133E"/>
    <w:rsid w:val="00FA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E9BA"/>
  <w15:docId w15:val="{4EAEAC83-F639-4D88-A7F9-669CFD67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96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0">
    <w:name w:val="Table Grid"/>
    <w:basedOn w:val="TableNormal"/>
    <w:uiPriority w:val="39"/>
    <w:rsid w:val="00ED6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D6E29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6E29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D6E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77E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7E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877E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7E0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3479F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915EF"/>
    <w:rPr>
      <w:i/>
      <w:iCs/>
    </w:rPr>
  </w:style>
  <w:style w:type="character" w:customStyle="1" w:styleId="highlight">
    <w:name w:val="highlight"/>
    <w:basedOn w:val="DefaultParagraphFont"/>
    <w:rsid w:val="000915EF"/>
  </w:style>
  <w:style w:type="character" w:styleId="FollowedHyperlink">
    <w:name w:val="FollowedHyperlink"/>
    <w:basedOn w:val="DefaultParagraphFont"/>
    <w:uiPriority w:val="99"/>
    <w:semiHidden/>
    <w:unhideWhenUsed/>
    <w:rsid w:val="00A3380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2E7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E7"/>
    <w:rPr>
      <w:rFonts w:ascii="Segoe UI" w:eastAsia="Calibri" w:hAnsi="Segoe U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salford.gov.uk/localoffer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2004</Words>
  <Characters>11426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Philip’s Ce primary School:  SEND information report 2026-27</vt:lpstr>
    </vt:vector>
  </TitlesOfParts>
  <Company>RM Education</Company>
  <LinksUpToDate>false</LinksUpToDate>
  <CharactersWithSpaces>13404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Philip’s Ce primary School:  SEND information report 2026-27</dc:title>
  <dc:subject/>
  <dc:creator>kinch.j</dc:creator>
  <cp:keywords/>
  <cp:lastModifiedBy>M Rudge</cp:lastModifiedBy>
  <cp:revision>2</cp:revision>
  <cp:lastPrinted>2023-09-19T12:32:00Z</cp:lastPrinted>
  <dcterms:created xsi:type="dcterms:W3CDTF">2026-09-07T12:44:00Z</dcterms:created>
  <dcterms:modified xsi:type="dcterms:W3CDTF">2026-09-07T12:44:00Z</dcterms:modified>
</cp:coreProperties>
</file>