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0F170" w14:textId="77777777" w:rsidR="00D76388" w:rsidRPr="00D76388" w:rsidRDefault="00D76388" w:rsidP="00D76388">
      <w:pPr>
        <w:pStyle w:val="NormalWeb"/>
        <w:rPr>
          <w:rFonts w:ascii="Century Gothic" w:hAnsi="Century Gothic"/>
          <w:color w:val="000000"/>
          <w:sz w:val="20"/>
          <w:szCs w:val="20"/>
        </w:rPr>
      </w:pPr>
      <w:r w:rsidRPr="00D76388">
        <w:rPr>
          <w:rFonts w:ascii="Century Gothic" w:hAnsi="Century Gothic"/>
          <w:color w:val="000000"/>
          <w:sz w:val="20"/>
          <w:szCs w:val="20"/>
        </w:rPr>
        <w:t>Dear Parents/Carers,</w:t>
      </w:r>
    </w:p>
    <w:p w14:paraId="3BDB306D" w14:textId="77777777" w:rsidR="00D76388" w:rsidRPr="00D76388" w:rsidRDefault="00D76388" w:rsidP="00D76388">
      <w:pPr>
        <w:pStyle w:val="NormalWeb"/>
        <w:rPr>
          <w:rFonts w:ascii="Century Gothic" w:hAnsi="Century Gothic"/>
          <w:color w:val="000000"/>
          <w:sz w:val="20"/>
          <w:szCs w:val="20"/>
        </w:rPr>
      </w:pPr>
      <w:r w:rsidRPr="00D76388">
        <w:rPr>
          <w:rFonts w:ascii="Century Gothic" w:hAnsi="Century Gothic"/>
          <w:color w:val="000000"/>
          <w:sz w:val="20"/>
          <w:szCs w:val="20"/>
        </w:rPr>
        <w:t xml:space="preserve">I am writing to let you know about St Philip’s </w:t>
      </w:r>
      <w:proofErr w:type="spellStart"/>
      <w:r w:rsidRPr="00D76388">
        <w:rPr>
          <w:rFonts w:ascii="Century Gothic" w:hAnsi="Century Gothic"/>
          <w:color w:val="000000"/>
          <w:sz w:val="20"/>
          <w:szCs w:val="20"/>
        </w:rPr>
        <w:t>CofE</w:t>
      </w:r>
      <w:proofErr w:type="spellEnd"/>
      <w:r w:rsidRPr="00D76388">
        <w:rPr>
          <w:rFonts w:ascii="Century Gothic" w:hAnsi="Century Gothic"/>
          <w:color w:val="000000"/>
          <w:sz w:val="20"/>
          <w:szCs w:val="20"/>
        </w:rPr>
        <w:t xml:space="preserve"> work with Place2Be, a national charity supporting schools to improve the confidence and wellbeing of children and young people.</w:t>
      </w:r>
    </w:p>
    <w:p w14:paraId="62DD9E29" w14:textId="77777777" w:rsidR="00D76388" w:rsidRPr="00D76388" w:rsidRDefault="00D76388" w:rsidP="00D76388">
      <w:pPr>
        <w:pStyle w:val="NormalWeb"/>
        <w:rPr>
          <w:rFonts w:ascii="Century Gothic" w:hAnsi="Century Gothic"/>
          <w:color w:val="000000"/>
          <w:sz w:val="20"/>
          <w:szCs w:val="20"/>
        </w:rPr>
      </w:pPr>
      <w:r w:rsidRPr="00D76388">
        <w:rPr>
          <w:rFonts w:ascii="Century Gothic" w:hAnsi="Century Gothic"/>
          <w:color w:val="000000"/>
          <w:sz w:val="20"/>
          <w:szCs w:val="20"/>
        </w:rPr>
        <w:t>Place2Be provides emotional and therapeutic support to children and young people, families and staff in more than 550 schools nationwide.</w:t>
      </w:r>
    </w:p>
    <w:p w14:paraId="6B097F8E" w14:textId="0A762A09" w:rsidR="00D76388" w:rsidRPr="00D76388" w:rsidRDefault="00D76388" w:rsidP="00D76388">
      <w:pPr>
        <w:pStyle w:val="NormalWeb"/>
        <w:rPr>
          <w:rFonts w:ascii="Century Gothic" w:hAnsi="Century Gothic"/>
          <w:color w:val="000000"/>
          <w:sz w:val="20"/>
          <w:szCs w:val="20"/>
        </w:rPr>
      </w:pPr>
      <w:r w:rsidRPr="00D76388">
        <w:rPr>
          <w:rFonts w:ascii="Century Gothic" w:hAnsi="Century Gothic"/>
          <w:color w:val="000000"/>
          <w:sz w:val="20"/>
          <w:szCs w:val="20"/>
        </w:rPr>
        <w:t>It gives children and young people a space to express themselves through talking and creative work, and to think about any worries they might have. Place2Be also provides support for parents and staff too. For more information about Place2Be and its work please see the Place2Be website (www.place2be.org.uk) or speak to your child’s Class</w:t>
      </w:r>
      <w:r>
        <w:rPr>
          <w:rFonts w:ascii="Century Gothic" w:hAnsi="Century Gothic"/>
          <w:color w:val="000000"/>
          <w:sz w:val="20"/>
          <w:szCs w:val="20"/>
        </w:rPr>
        <w:t xml:space="preserve"> </w:t>
      </w:r>
      <w:r w:rsidRPr="00D76388">
        <w:rPr>
          <w:rFonts w:ascii="Century Gothic" w:hAnsi="Century Gothic"/>
          <w:color w:val="000000"/>
          <w:sz w:val="20"/>
          <w:szCs w:val="20"/>
        </w:rPr>
        <w:t>teacher/Form Tutor or the Place2Be staff member(s)in the school.</w:t>
      </w:r>
    </w:p>
    <w:p w14:paraId="666F63AB" w14:textId="77777777" w:rsidR="00D76388" w:rsidRPr="00D76388" w:rsidRDefault="00D76388" w:rsidP="00D76388">
      <w:pPr>
        <w:pStyle w:val="NormalWeb"/>
        <w:rPr>
          <w:rFonts w:ascii="Century Gothic" w:hAnsi="Century Gothic"/>
          <w:color w:val="000000"/>
          <w:sz w:val="20"/>
          <w:szCs w:val="20"/>
        </w:rPr>
      </w:pPr>
      <w:r w:rsidRPr="00D76388">
        <w:rPr>
          <w:rFonts w:ascii="Century Gothic" w:hAnsi="Century Gothic"/>
          <w:color w:val="000000"/>
          <w:sz w:val="20"/>
          <w:szCs w:val="20"/>
        </w:rPr>
        <w:t>Place2Talk</w:t>
      </w:r>
    </w:p>
    <w:p w14:paraId="5A4F8557" w14:textId="77777777" w:rsidR="00D76388" w:rsidRPr="00D76388" w:rsidRDefault="00D76388" w:rsidP="00D76388">
      <w:pPr>
        <w:pStyle w:val="NormalWeb"/>
        <w:rPr>
          <w:rFonts w:ascii="Century Gothic" w:hAnsi="Century Gothic"/>
          <w:color w:val="000000"/>
          <w:sz w:val="20"/>
          <w:szCs w:val="20"/>
        </w:rPr>
      </w:pPr>
      <w:r w:rsidRPr="00D76388">
        <w:rPr>
          <w:rFonts w:ascii="Century Gothic" w:hAnsi="Century Gothic"/>
          <w:color w:val="000000"/>
          <w:sz w:val="20"/>
          <w:szCs w:val="20"/>
        </w:rPr>
        <w:t xml:space="preserve">One of the most popular aspects of this service is called ‘Place2Talk’. It’s open to all children and young people at St Philip’s </w:t>
      </w:r>
      <w:proofErr w:type="spellStart"/>
      <w:r w:rsidRPr="00D76388">
        <w:rPr>
          <w:rFonts w:ascii="Century Gothic" w:hAnsi="Century Gothic"/>
          <w:color w:val="000000"/>
          <w:sz w:val="20"/>
          <w:szCs w:val="20"/>
        </w:rPr>
        <w:t>CofE</w:t>
      </w:r>
      <w:proofErr w:type="spellEnd"/>
      <w:r w:rsidRPr="00D76388">
        <w:rPr>
          <w:rFonts w:ascii="Century Gothic" w:hAnsi="Century Gothic"/>
          <w:color w:val="000000"/>
          <w:sz w:val="20"/>
          <w:szCs w:val="20"/>
        </w:rPr>
        <w:t>, and they can make an appointment to spend 15 minutes with a trained counsellor, either by themselves or with a friend. On average, about a third of children and young people in Place2Be schools take advantage of this service every year. Children and young people often talk about friendships or any worries they may have.</w:t>
      </w:r>
    </w:p>
    <w:p w14:paraId="37BB3BDD" w14:textId="77777777" w:rsidR="00D76388" w:rsidRPr="00D76388" w:rsidRDefault="00D76388" w:rsidP="00D76388">
      <w:pPr>
        <w:pStyle w:val="NormalWeb"/>
        <w:rPr>
          <w:rFonts w:ascii="Century Gothic" w:hAnsi="Century Gothic"/>
          <w:color w:val="000000"/>
          <w:sz w:val="20"/>
          <w:szCs w:val="20"/>
        </w:rPr>
      </w:pPr>
      <w:r w:rsidRPr="00D76388">
        <w:rPr>
          <w:rFonts w:ascii="Century Gothic" w:hAnsi="Century Gothic"/>
          <w:color w:val="000000"/>
          <w:sz w:val="20"/>
          <w:szCs w:val="20"/>
        </w:rPr>
        <w:t>Place2Be will record your child’s name, date of birth, year group, gender, ethnicity, the broad topic of discussion and any actions taken as a result of the session. This information is stored securely. It is used in key coded form to evaluate Place2Be’s service and improve our work. Please see the separate sheet, at the end of this letter, for more information on this</w:t>
      </w:r>
    </w:p>
    <w:p w14:paraId="24F45E49" w14:textId="77777777" w:rsidR="00D76388" w:rsidRPr="00D76388" w:rsidRDefault="00D76388" w:rsidP="00D76388">
      <w:pPr>
        <w:pStyle w:val="NormalWeb"/>
        <w:rPr>
          <w:rFonts w:ascii="Century Gothic" w:hAnsi="Century Gothic"/>
          <w:color w:val="000000"/>
          <w:sz w:val="20"/>
          <w:szCs w:val="20"/>
        </w:rPr>
      </w:pPr>
      <w:r w:rsidRPr="00D76388">
        <w:rPr>
          <w:rFonts w:ascii="Century Gothic" w:hAnsi="Century Gothic"/>
          <w:color w:val="000000"/>
          <w:sz w:val="20"/>
          <w:szCs w:val="20"/>
        </w:rPr>
        <w:t>Parental Agreement for Accessing Place2Talk</w:t>
      </w:r>
    </w:p>
    <w:p w14:paraId="4DD1D78F" w14:textId="77777777" w:rsidR="00D76388" w:rsidRPr="00D76388" w:rsidRDefault="00D76388" w:rsidP="00D76388">
      <w:pPr>
        <w:pStyle w:val="NormalWeb"/>
        <w:rPr>
          <w:rFonts w:ascii="Century Gothic" w:hAnsi="Century Gothic"/>
          <w:color w:val="000000"/>
          <w:sz w:val="20"/>
          <w:szCs w:val="20"/>
        </w:rPr>
      </w:pPr>
      <w:r w:rsidRPr="00D76388">
        <w:rPr>
          <w:rFonts w:ascii="Century Gothic" w:hAnsi="Century Gothic"/>
          <w:color w:val="000000"/>
          <w:sz w:val="20"/>
          <w:szCs w:val="20"/>
        </w:rPr>
        <w:t>Unless we hear otherwise from you, the school and Place2Be will assume that your child has parent/carers’ permission to come to Place2Talk.</w:t>
      </w:r>
    </w:p>
    <w:p w14:paraId="064755E8" w14:textId="77777777" w:rsidR="00D76388" w:rsidRPr="00D76388" w:rsidRDefault="00D76388" w:rsidP="00D76388">
      <w:pPr>
        <w:pStyle w:val="NormalWeb"/>
        <w:rPr>
          <w:rFonts w:ascii="Century Gothic" w:hAnsi="Century Gothic"/>
          <w:color w:val="000000"/>
          <w:sz w:val="20"/>
          <w:szCs w:val="20"/>
        </w:rPr>
      </w:pPr>
      <w:r w:rsidRPr="00D76388">
        <w:rPr>
          <w:rFonts w:ascii="Century Gothic" w:hAnsi="Century Gothic"/>
          <w:color w:val="000000"/>
          <w:sz w:val="20"/>
          <w:szCs w:val="20"/>
        </w:rPr>
        <w:t xml:space="preserve">If would like to find out more, or would prefer that your child does not use this service, please contact </w:t>
      </w:r>
      <w:proofErr w:type="spellStart"/>
      <w:r w:rsidRPr="00D76388">
        <w:rPr>
          <w:rFonts w:ascii="Century Gothic" w:hAnsi="Century Gothic"/>
          <w:color w:val="000000"/>
          <w:sz w:val="20"/>
          <w:szCs w:val="20"/>
        </w:rPr>
        <w:t>Amaani</w:t>
      </w:r>
      <w:proofErr w:type="spellEnd"/>
      <w:r w:rsidRPr="00D76388">
        <w:rPr>
          <w:rFonts w:ascii="Century Gothic" w:hAnsi="Century Gothic"/>
          <w:color w:val="000000"/>
          <w:sz w:val="20"/>
          <w:szCs w:val="20"/>
        </w:rPr>
        <w:t>, (Mental Health Practitioner) on amaani.hussain@Place2be.org.uk who will be very happy to answer any questions.</w:t>
      </w:r>
    </w:p>
    <w:p w14:paraId="79B7474C" w14:textId="77777777" w:rsidR="00D76388" w:rsidRPr="00D76388" w:rsidRDefault="00D76388" w:rsidP="00D76388">
      <w:pPr>
        <w:pStyle w:val="NormalWeb"/>
        <w:rPr>
          <w:rFonts w:ascii="Century Gothic" w:hAnsi="Century Gothic"/>
          <w:color w:val="000000"/>
          <w:sz w:val="20"/>
          <w:szCs w:val="20"/>
        </w:rPr>
      </w:pPr>
      <w:r w:rsidRPr="00D76388">
        <w:rPr>
          <w:rFonts w:ascii="Century Gothic" w:hAnsi="Century Gothic"/>
          <w:color w:val="000000"/>
          <w:sz w:val="20"/>
          <w:szCs w:val="20"/>
        </w:rPr>
        <w:t>&lt;Head Teacher signature&gt;</w:t>
      </w:r>
    </w:p>
    <w:p w14:paraId="07371A49" w14:textId="77777777" w:rsidR="00D76388" w:rsidRPr="00D76388" w:rsidRDefault="00D76388" w:rsidP="00D76388">
      <w:pPr>
        <w:pStyle w:val="NormalWeb"/>
        <w:rPr>
          <w:rFonts w:ascii="Century Gothic" w:hAnsi="Century Gothic"/>
          <w:color w:val="000000"/>
          <w:sz w:val="20"/>
          <w:szCs w:val="20"/>
        </w:rPr>
      </w:pPr>
      <w:r w:rsidRPr="00D76388">
        <w:rPr>
          <w:rFonts w:ascii="Century Gothic" w:hAnsi="Century Gothic"/>
          <w:color w:val="000000"/>
          <w:sz w:val="20"/>
          <w:szCs w:val="20"/>
        </w:rPr>
        <w:t>"……………………………………………………………………………………………….</w:t>
      </w:r>
    </w:p>
    <w:p w14:paraId="67F816BE" w14:textId="77777777" w:rsidR="00D76388" w:rsidRPr="00D76388" w:rsidRDefault="00D76388" w:rsidP="00D76388">
      <w:pPr>
        <w:pStyle w:val="NormalWeb"/>
        <w:rPr>
          <w:rFonts w:ascii="Century Gothic" w:hAnsi="Century Gothic"/>
          <w:color w:val="000000"/>
          <w:sz w:val="20"/>
          <w:szCs w:val="20"/>
        </w:rPr>
      </w:pPr>
      <w:r w:rsidRPr="00D76388">
        <w:rPr>
          <w:rFonts w:ascii="Century Gothic" w:hAnsi="Century Gothic"/>
          <w:color w:val="000000"/>
          <w:sz w:val="20"/>
          <w:szCs w:val="20"/>
        </w:rPr>
        <w:t>I do not want my child to participate in Place2Talk.</w:t>
      </w:r>
    </w:p>
    <w:p w14:paraId="338D6804" w14:textId="77777777" w:rsidR="00D76388" w:rsidRPr="00D76388" w:rsidRDefault="00D76388" w:rsidP="00D76388">
      <w:pPr>
        <w:pStyle w:val="NormalWeb"/>
        <w:rPr>
          <w:rFonts w:ascii="Century Gothic" w:hAnsi="Century Gothic"/>
          <w:color w:val="000000"/>
          <w:sz w:val="20"/>
          <w:szCs w:val="20"/>
        </w:rPr>
      </w:pPr>
      <w:r w:rsidRPr="00D76388">
        <w:rPr>
          <w:rFonts w:ascii="Century Gothic" w:hAnsi="Century Gothic"/>
          <w:color w:val="000000"/>
          <w:sz w:val="20"/>
          <w:szCs w:val="20"/>
        </w:rPr>
        <w:t>Name of child/young person……………………...………………………. Class/form ………………….</w:t>
      </w:r>
    </w:p>
    <w:p w14:paraId="52DC37FF" w14:textId="77777777" w:rsidR="00D76388" w:rsidRPr="00D76388" w:rsidRDefault="00D76388" w:rsidP="00D76388">
      <w:pPr>
        <w:pStyle w:val="NormalWeb"/>
        <w:rPr>
          <w:rFonts w:ascii="Century Gothic" w:hAnsi="Century Gothic"/>
          <w:color w:val="000000"/>
          <w:sz w:val="20"/>
          <w:szCs w:val="20"/>
        </w:rPr>
      </w:pPr>
      <w:r w:rsidRPr="00D76388">
        <w:rPr>
          <w:rFonts w:ascii="Century Gothic" w:hAnsi="Century Gothic"/>
          <w:color w:val="000000"/>
          <w:sz w:val="20"/>
          <w:szCs w:val="20"/>
        </w:rPr>
        <w:t>Name of parent/carer ………………………………</w:t>
      </w:r>
      <w:proofErr w:type="gramStart"/>
      <w:r w:rsidRPr="00D76388">
        <w:rPr>
          <w:rFonts w:ascii="Century Gothic" w:hAnsi="Century Gothic"/>
          <w:color w:val="000000"/>
          <w:sz w:val="20"/>
          <w:szCs w:val="20"/>
        </w:rPr>
        <w:t>. .</w:t>
      </w:r>
      <w:proofErr w:type="gramEnd"/>
      <w:r w:rsidRPr="00D76388">
        <w:rPr>
          <w:rFonts w:ascii="Century Gothic" w:hAnsi="Century Gothic"/>
          <w:color w:val="000000"/>
          <w:sz w:val="20"/>
          <w:szCs w:val="20"/>
        </w:rPr>
        <w:t xml:space="preserve"> ………………………………………</w:t>
      </w:r>
    </w:p>
    <w:p w14:paraId="64E6D3A7" w14:textId="5B28B239" w:rsidR="00647813" w:rsidRPr="00D76388" w:rsidRDefault="00D76388" w:rsidP="00D76388">
      <w:pPr>
        <w:pStyle w:val="NormalWeb"/>
        <w:rPr>
          <w:rFonts w:ascii="Century Gothic" w:hAnsi="Century Gothic"/>
          <w:color w:val="000000"/>
          <w:sz w:val="20"/>
          <w:szCs w:val="20"/>
        </w:rPr>
      </w:pPr>
      <w:r w:rsidRPr="00D76388">
        <w:rPr>
          <w:rFonts w:ascii="Century Gothic" w:hAnsi="Century Gothic"/>
          <w:color w:val="000000"/>
          <w:sz w:val="20"/>
          <w:szCs w:val="20"/>
        </w:rPr>
        <w:t>Signature ………………………………………</w:t>
      </w:r>
      <w:proofErr w:type="gramStart"/>
      <w:r w:rsidRPr="00D76388">
        <w:rPr>
          <w:rFonts w:ascii="Century Gothic" w:hAnsi="Century Gothic"/>
          <w:color w:val="000000"/>
          <w:sz w:val="20"/>
          <w:szCs w:val="20"/>
        </w:rPr>
        <w:t>…..</w:t>
      </w:r>
      <w:proofErr w:type="gramEnd"/>
      <w:r w:rsidRPr="00D76388">
        <w:rPr>
          <w:rFonts w:ascii="Century Gothic" w:hAnsi="Century Gothic"/>
          <w:color w:val="000000"/>
          <w:sz w:val="20"/>
          <w:szCs w:val="20"/>
        </w:rPr>
        <w:t xml:space="preserve"> Date ……………………</w:t>
      </w:r>
      <w:proofErr w:type="gramStart"/>
      <w:r w:rsidRPr="00D76388">
        <w:rPr>
          <w:rFonts w:ascii="Century Gothic" w:hAnsi="Century Gothic"/>
          <w:color w:val="000000"/>
          <w:sz w:val="20"/>
          <w:szCs w:val="20"/>
        </w:rPr>
        <w:t>…..</w:t>
      </w:r>
      <w:proofErr w:type="gramEnd"/>
      <w:r w:rsidR="00406EE0" w:rsidRPr="000A005C">
        <w:rPr>
          <w:rFonts w:ascii="Century Gothic" w:hAnsi="Century Gothic" w:cs="Calibri"/>
          <w:b/>
          <w:noProof/>
          <w:sz w:val="22"/>
          <w:szCs w:val="22"/>
        </w:rPr>
        <mc:AlternateContent>
          <mc:Choice Requires="wpg">
            <w:drawing>
              <wp:anchor distT="152400" distB="152400" distL="152400" distR="152400" simplePos="0" relativeHeight="251660288" behindDoc="0" locked="0" layoutInCell="1" allowOverlap="1" wp14:anchorId="0652ACAD" wp14:editId="2CB717C1">
                <wp:simplePos x="0" y="0"/>
                <wp:positionH relativeFrom="margin">
                  <wp:posOffset>1089660</wp:posOffset>
                </wp:positionH>
                <wp:positionV relativeFrom="page">
                  <wp:posOffset>1047750</wp:posOffset>
                </wp:positionV>
                <wp:extent cx="4318635" cy="636270"/>
                <wp:effectExtent l="0" t="0" r="0" b="0"/>
                <wp:wrapNone/>
                <wp:docPr id="1073741830" name="officeArt object" descr="Group"/>
                <wp:cNvGraphicFramePr/>
                <a:graphic xmlns:a="http://schemas.openxmlformats.org/drawingml/2006/main">
                  <a:graphicData uri="http://schemas.microsoft.com/office/word/2010/wordprocessingGroup">
                    <wpg:wgp>
                      <wpg:cNvGrpSpPr/>
                      <wpg:grpSpPr>
                        <a:xfrm>
                          <a:off x="0" y="0"/>
                          <a:ext cx="4318635" cy="636270"/>
                          <a:chOff x="381000" y="10159"/>
                          <a:chExt cx="4318887" cy="636702"/>
                        </a:xfrm>
                      </wpg:grpSpPr>
                      <wps:wsp>
                        <wps:cNvPr id="1073741828" name="|  Web: www.stphilipssalford.co.uk…"/>
                        <wps:cNvSpPr txBox="1"/>
                        <wps:spPr>
                          <a:xfrm>
                            <a:off x="1936847" y="10159"/>
                            <a:ext cx="2763040" cy="636702"/>
                          </a:xfrm>
                          <a:prstGeom prst="rect">
                            <a:avLst/>
                          </a:prstGeom>
                          <a:noFill/>
                          <a:ln w="12700" cap="flat">
                            <a:noFill/>
                            <a:miter lim="400000"/>
                          </a:ln>
                          <a:effectLst/>
                        </wps:spPr>
                        <wps:txbx>
                          <w:txbxContent>
                            <w:p w14:paraId="475E5E7E" w14:textId="77777777" w:rsidR="00F6130E" w:rsidRDefault="00406EE0">
                              <w:pPr>
                                <w:pStyle w:val="Body"/>
                                <w:rPr>
                                  <w:rFonts w:ascii="Century Gothic" w:eastAsia="Century Gothic" w:hAnsi="Century Gothic" w:cs="Century Gothic"/>
                                  <w:color w:val="131456"/>
                                  <w:sz w:val="19"/>
                                  <w:szCs w:val="19"/>
                                </w:rPr>
                              </w:pPr>
                              <w:r>
                                <w:rPr>
                                  <w:color w:val="131456"/>
                                  <w:sz w:val="19"/>
                                  <w:szCs w:val="19"/>
                                  <w:lang w:val="en-US"/>
                                </w:rPr>
                                <w:t xml:space="preserve">         </w:t>
                              </w:r>
                              <w:r>
                                <w:rPr>
                                  <w:rFonts w:ascii="Century Gothic" w:hAnsi="Century Gothic"/>
                                  <w:b/>
                                  <w:bCs/>
                                  <w:color w:val="101253"/>
                                  <w:sz w:val="19"/>
                                  <w:szCs w:val="19"/>
                                  <w:lang w:val="en-US"/>
                                </w:rPr>
                                <w:t xml:space="preserve">Headteacher: </w:t>
                              </w:r>
                              <w:r>
                                <w:rPr>
                                  <w:rFonts w:ascii="Century Gothic" w:hAnsi="Century Gothic"/>
                                  <w:color w:val="101253"/>
                                  <w:sz w:val="19"/>
                                  <w:szCs w:val="19"/>
                                  <w:lang w:val="en-US"/>
                                </w:rPr>
                                <w:t>Ms</w:t>
                              </w:r>
                              <w:r w:rsidR="000A005C">
                                <w:rPr>
                                  <w:rFonts w:ascii="Century Gothic" w:hAnsi="Century Gothic"/>
                                  <w:color w:val="101253"/>
                                  <w:sz w:val="19"/>
                                  <w:szCs w:val="19"/>
                                  <w:lang w:val="en-US"/>
                                </w:rPr>
                                <w:t>.</w:t>
                              </w:r>
                              <w:r>
                                <w:rPr>
                                  <w:rFonts w:ascii="Century Gothic" w:hAnsi="Century Gothic"/>
                                  <w:color w:val="101253"/>
                                  <w:sz w:val="19"/>
                                  <w:szCs w:val="19"/>
                                  <w:lang w:val="en-US"/>
                                </w:rPr>
                                <w:t xml:space="preserve"> B Jackson </w:t>
                              </w:r>
                            </w:p>
                            <w:p w14:paraId="0A5BD33B" w14:textId="77777777" w:rsidR="00406EE0" w:rsidRDefault="00406EE0" w:rsidP="00406EE0">
                              <w:pPr>
                                <w:pStyle w:val="Body"/>
                                <w:jc w:val="center"/>
                                <w:rPr>
                                  <w:rFonts w:ascii="Century Gothic" w:hAnsi="Century Gothic"/>
                                  <w:color w:val="131456"/>
                                  <w:sz w:val="19"/>
                                  <w:szCs w:val="19"/>
                                  <w:lang w:val="en-US"/>
                                </w:rPr>
                              </w:pPr>
                              <w:r>
                                <w:rPr>
                                  <w:color w:val="131456"/>
                                  <w:sz w:val="19"/>
                                  <w:szCs w:val="19"/>
                                  <w:lang w:val="en-US"/>
                                </w:rPr>
                                <w:t xml:space="preserve"> </w:t>
                              </w:r>
                              <w:r w:rsidR="00825780">
                                <w:rPr>
                                  <w:rFonts w:ascii="Century Gothic" w:hAnsi="Century Gothic"/>
                                  <w:b/>
                                  <w:bCs/>
                                  <w:color w:val="131456"/>
                                  <w:sz w:val="19"/>
                                  <w:szCs w:val="19"/>
                                  <w:lang w:val="en-US"/>
                                </w:rPr>
                                <w:t>Chair of Governors:</w:t>
                              </w:r>
                              <w:r w:rsidR="00825780">
                                <w:rPr>
                                  <w:rFonts w:ascii="Century Gothic" w:hAnsi="Century Gothic"/>
                                  <w:color w:val="131456"/>
                                  <w:sz w:val="19"/>
                                  <w:szCs w:val="19"/>
                                  <w:lang w:val="en-US"/>
                                </w:rPr>
                                <w:t xml:space="preserve"> </w:t>
                              </w:r>
                              <w:r w:rsidR="005602DC">
                                <w:rPr>
                                  <w:rFonts w:ascii="Century Gothic" w:hAnsi="Century Gothic"/>
                                  <w:color w:val="131456"/>
                                  <w:sz w:val="19"/>
                                  <w:szCs w:val="19"/>
                                  <w:lang w:val="en-US"/>
                                </w:rPr>
                                <w:t>Mrs.</w:t>
                              </w:r>
                              <w:r w:rsidR="0074593A">
                                <w:rPr>
                                  <w:rFonts w:ascii="Century Gothic" w:hAnsi="Century Gothic"/>
                                  <w:color w:val="131456"/>
                                  <w:sz w:val="19"/>
                                  <w:szCs w:val="19"/>
                                  <w:lang w:val="en-US"/>
                                </w:rPr>
                                <w:t xml:space="preserve"> R </w:t>
                              </w:r>
                              <w:proofErr w:type="spellStart"/>
                              <w:r w:rsidR="00825780">
                                <w:rPr>
                                  <w:rFonts w:ascii="Century Gothic" w:hAnsi="Century Gothic"/>
                                  <w:color w:val="131456"/>
                                  <w:sz w:val="19"/>
                                  <w:szCs w:val="19"/>
                                  <w:lang w:val="en-US"/>
                                </w:rPr>
                                <w:t>Lapington</w:t>
                              </w:r>
                              <w:proofErr w:type="spellEnd"/>
                            </w:p>
                            <w:p w14:paraId="7FC32E89" w14:textId="77777777" w:rsidR="00406EE0" w:rsidRDefault="00406EE0" w:rsidP="00406EE0">
                              <w:pPr>
                                <w:pStyle w:val="Body"/>
                                <w:rPr>
                                  <w:rFonts w:hint="eastAsia"/>
                                </w:rPr>
                              </w:pPr>
                              <w:r>
                                <w:rPr>
                                  <w:rFonts w:ascii="Century Gothic" w:hAnsi="Century Gothic"/>
                                  <w:color w:val="131456"/>
                                  <w:sz w:val="19"/>
                                  <w:szCs w:val="19"/>
                                  <w:lang w:val="en-US"/>
                                </w:rPr>
                                <w:t xml:space="preserve">        </w:t>
                              </w:r>
                              <w:r>
                                <w:rPr>
                                  <w:rFonts w:ascii="Century Gothic" w:hAnsi="Century Gothic"/>
                                  <w:b/>
                                  <w:bCs/>
                                  <w:color w:val="101253"/>
                                  <w:sz w:val="19"/>
                                  <w:szCs w:val="19"/>
                                  <w:lang w:val="en-US"/>
                                </w:rPr>
                                <w:t>Rector:</w:t>
                              </w:r>
                              <w:r>
                                <w:rPr>
                                  <w:rFonts w:ascii="Century Gothic" w:hAnsi="Century Gothic"/>
                                  <w:color w:val="101253"/>
                                  <w:sz w:val="19"/>
                                  <w:szCs w:val="19"/>
                                  <w:lang w:val="en-US"/>
                                </w:rPr>
                                <w:t xml:space="preserve"> Revd. G Robinson</w:t>
                              </w:r>
                            </w:p>
                            <w:p w14:paraId="7DDD2F22" w14:textId="77777777" w:rsidR="00F6130E" w:rsidRDefault="00F6130E" w:rsidP="00406EE0">
                              <w:pPr>
                                <w:pStyle w:val="Body"/>
                                <w:rPr>
                                  <w:rFonts w:hint="eastAsia"/>
                                </w:rPr>
                              </w:pPr>
                            </w:p>
                          </w:txbxContent>
                        </wps:txbx>
                        <wps:bodyPr wrap="square" lIns="50800" tIns="50800" rIns="50800" bIns="50800" numCol="1" anchor="t">
                          <a:noAutofit/>
                        </wps:bodyPr>
                      </wps:wsp>
                      <wps:wsp>
                        <wps:cNvPr id="1073741829" name="Phone: 0161 832 6637…"/>
                        <wps:cNvSpPr txBox="1"/>
                        <wps:spPr>
                          <a:xfrm>
                            <a:off x="381000" y="38754"/>
                            <a:ext cx="1790804" cy="533761"/>
                          </a:xfrm>
                          <a:prstGeom prst="rect">
                            <a:avLst/>
                          </a:prstGeom>
                          <a:noFill/>
                          <a:ln w="12700" cap="flat">
                            <a:noFill/>
                            <a:miter lim="400000"/>
                          </a:ln>
                          <a:effectLst/>
                        </wps:spPr>
                        <wps:txbx>
                          <w:txbxContent>
                            <w:p w14:paraId="4E9F03F9" w14:textId="77777777" w:rsidR="00F6130E" w:rsidRDefault="00825780" w:rsidP="00406EE0">
                              <w:pPr>
                                <w:pStyle w:val="Body"/>
                                <w:rPr>
                                  <w:rFonts w:ascii="Century Gothic" w:eastAsia="Century Gothic" w:hAnsi="Century Gothic" w:cs="Century Gothic"/>
                                  <w:color w:val="2F3B8D"/>
                                  <w:sz w:val="19"/>
                                  <w:szCs w:val="19"/>
                                </w:rPr>
                              </w:pPr>
                              <w:r>
                                <w:rPr>
                                  <w:rFonts w:ascii="Century Gothic" w:hAnsi="Century Gothic"/>
                                  <w:b/>
                                  <w:bCs/>
                                  <w:color w:val="101253"/>
                                  <w:sz w:val="19"/>
                                  <w:szCs w:val="19"/>
                                  <w:lang w:val="en-US"/>
                                </w:rPr>
                                <w:t>Phone:</w:t>
                              </w:r>
                              <w:r>
                                <w:rPr>
                                  <w:rFonts w:ascii="Century Gothic" w:hAnsi="Century Gothic"/>
                                  <w:color w:val="101253"/>
                                  <w:sz w:val="19"/>
                                  <w:szCs w:val="19"/>
                                  <w:lang w:val="en-US"/>
                                </w:rPr>
                                <w:t xml:space="preserve"> </w:t>
                              </w:r>
                              <w:r w:rsidR="00576936">
                                <w:rPr>
                                  <w:rFonts w:ascii="Century Gothic" w:hAnsi="Century Gothic"/>
                                  <w:color w:val="2F3B8D"/>
                                  <w:sz w:val="19"/>
                                  <w:szCs w:val="19"/>
                                  <w:lang w:val="en-US"/>
                                </w:rPr>
                                <w:t>0161 921 1860</w:t>
                              </w:r>
                            </w:p>
                            <w:p w14:paraId="45683B14" w14:textId="77777777" w:rsidR="00406EE0" w:rsidRDefault="00406EE0" w:rsidP="00406EE0">
                              <w:pPr>
                                <w:pStyle w:val="Body"/>
                                <w:rPr>
                                  <w:rFonts w:ascii="Century Gothic" w:eastAsia="Century Gothic" w:hAnsi="Century Gothic" w:cs="Century Gothic"/>
                                  <w:color w:val="101253"/>
                                  <w:sz w:val="19"/>
                                  <w:szCs w:val="19"/>
                                </w:rPr>
                              </w:pPr>
                              <w:r>
                                <w:rPr>
                                  <w:rFonts w:ascii="Century Gothic" w:hAnsi="Century Gothic"/>
                                  <w:b/>
                                  <w:bCs/>
                                  <w:color w:val="131456"/>
                                  <w:sz w:val="19"/>
                                  <w:szCs w:val="19"/>
                                  <w:lang w:val="en-US"/>
                                </w:rPr>
                                <w:t>Website:</w:t>
                              </w:r>
                              <w:r>
                                <w:rPr>
                                  <w:rFonts w:ascii="Century Gothic" w:hAnsi="Century Gothic"/>
                                  <w:color w:val="131456"/>
                                  <w:sz w:val="19"/>
                                  <w:szCs w:val="19"/>
                                  <w:lang w:val="en-US"/>
                                </w:rPr>
                                <w:t xml:space="preserve"> </w:t>
                              </w:r>
                              <w:r>
                                <w:rPr>
                                  <w:rFonts w:ascii="Century Gothic" w:hAnsi="Century Gothic"/>
                                  <w:color w:val="2F3B8D"/>
                                  <w:sz w:val="19"/>
                                  <w:szCs w:val="19"/>
                                  <w:lang w:val="en-US"/>
                                </w:rPr>
                                <w:t>www.stphilipssalford.co.uk</w:t>
                              </w:r>
                            </w:p>
                          </w:txbxContent>
                        </wps:txbx>
                        <wps:bodyPr wrap="square" lIns="50800" tIns="50800" rIns="50800" bIns="50800" numCol="1" anchor="t">
                          <a:noAutofit/>
                        </wps:bodyPr>
                      </wps:wsp>
                    </wpg:wgp>
                  </a:graphicData>
                </a:graphic>
                <wp14:sizeRelH relativeFrom="margin">
                  <wp14:pctWidth>0</wp14:pctWidth>
                </wp14:sizeRelH>
              </wp:anchor>
            </w:drawing>
          </mc:Choice>
          <mc:Fallback>
            <w:pict>
              <v:group w14:anchorId="0652ACAD" id="officeArt object" o:spid="_x0000_s1026" alt="Group" style="position:absolute;margin-left:85.8pt;margin-top:82.5pt;width:340.05pt;height:50.1pt;z-index:251660288;mso-wrap-distance-left:12pt;mso-wrap-distance-top:12pt;mso-wrap-distance-right:12pt;mso-wrap-distance-bottom:12pt;mso-position-horizontal-relative:margin;mso-position-vertical-relative:page;mso-width-relative:margin" coordorigin="3810,101" coordsize="43188,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">
                <v:shapetype id="_x0000_t202" coordsize="21600,21600" o:spt="202" path="m,l,21600r21600,l21600,xe">
                  <v:stroke joinstyle="miter"/>
                  <v:path gradientshapeok="t" o:connecttype="rect"/>
                </v:shapetype>
                <v:shape id="|  Web: www.stphilipssalford.co.uk…" o:spid="_x0000_s1027" type="#_x0000_t202" style="position:absolute;left:19368;top:101;width:27630;height:6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" filled="f" stroked="f" strokeweight="1pt">
                  <v:stroke miterlimit="4"/>
                  <v:textbox inset="4pt,4pt,4pt,4pt">
                    <w:txbxContent>
                      <w:p w14:paraId="475E5E7E" w14:textId="77777777" w:rsidR="00F6130E" w:rsidRDefault="00406EE0">
                        <w:pPr>
                          <w:pStyle w:val="Body"/>
                          <w:rPr>
                            <w:rFonts w:ascii="Century Gothic" w:eastAsia="Century Gothic" w:hAnsi="Century Gothic" w:cs="Century Gothic"/>
                            <w:color w:val="131456"/>
                            <w:sz w:val="19"/>
                            <w:szCs w:val="19"/>
                          </w:rPr>
                        </w:pPr>
                        <w:r>
                          <w:rPr>
                            <w:color w:val="131456"/>
                            <w:sz w:val="19"/>
                            <w:szCs w:val="19"/>
                            <w:lang w:val="en-US"/>
                          </w:rPr>
                          <w:t xml:space="preserve">         </w:t>
                        </w:r>
                        <w:r>
                          <w:rPr>
                            <w:rFonts w:ascii="Century Gothic" w:hAnsi="Century Gothic"/>
                            <w:b/>
                            <w:bCs/>
                            <w:color w:val="101253"/>
                            <w:sz w:val="19"/>
                            <w:szCs w:val="19"/>
                            <w:lang w:val="en-US"/>
                          </w:rPr>
                          <w:t xml:space="preserve">Headteacher: </w:t>
                        </w:r>
                        <w:r>
                          <w:rPr>
                            <w:rFonts w:ascii="Century Gothic" w:hAnsi="Century Gothic"/>
                            <w:color w:val="101253"/>
                            <w:sz w:val="19"/>
                            <w:szCs w:val="19"/>
                            <w:lang w:val="en-US"/>
                          </w:rPr>
                          <w:t>Ms</w:t>
                        </w:r>
                        <w:r w:rsidR="000A005C">
                          <w:rPr>
                            <w:rFonts w:ascii="Century Gothic" w:hAnsi="Century Gothic"/>
                            <w:color w:val="101253"/>
                            <w:sz w:val="19"/>
                            <w:szCs w:val="19"/>
                            <w:lang w:val="en-US"/>
                          </w:rPr>
                          <w:t>.</w:t>
                        </w:r>
                        <w:r>
                          <w:rPr>
                            <w:rFonts w:ascii="Century Gothic" w:hAnsi="Century Gothic"/>
                            <w:color w:val="101253"/>
                            <w:sz w:val="19"/>
                            <w:szCs w:val="19"/>
                            <w:lang w:val="en-US"/>
                          </w:rPr>
                          <w:t xml:space="preserve"> B Jackson </w:t>
                        </w:r>
                      </w:p>
                      <w:p w14:paraId="0A5BD33B" w14:textId="77777777" w:rsidR="00406EE0" w:rsidRDefault="00406EE0" w:rsidP="00406EE0">
                        <w:pPr>
                          <w:pStyle w:val="Body"/>
                          <w:jc w:val="center"/>
                          <w:rPr>
                            <w:rFonts w:ascii="Century Gothic" w:hAnsi="Century Gothic"/>
                            <w:color w:val="131456"/>
                            <w:sz w:val="19"/>
                            <w:szCs w:val="19"/>
                            <w:lang w:val="en-US"/>
                          </w:rPr>
                        </w:pPr>
                        <w:r>
                          <w:rPr>
                            <w:color w:val="131456"/>
                            <w:sz w:val="19"/>
                            <w:szCs w:val="19"/>
                            <w:lang w:val="en-US"/>
                          </w:rPr>
                          <w:t xml:space="preserve"> </w:t>
                        </w:r>
                        <w:r w:rsidR="00825780">
                          <w:rPr>
                            <w:rFonts w:ascii="Century Gothic" w:hAnsi="Century Gothic"/>
                            <w:b/>
                            <w:bCs/>
                            <w:color w:val="131456"/>
                            <w:sz w:val="19"/>
                            <w:szCs w:val="19"/>
                            <w:lang w:val="en-US"/>
                          </w:rPr>
                          <w:t>Chair of Governors:</w:t>
                        </w:r>
                        <w:r w:rsidR="00825780">
                          <w:rPr>
                            <w:rFonts w:ascii="Century Gothic" w:hAnsi="Century Gothic"/>
                            <w:color w:val="131456"/>
                            <w:sz w:val="19"/>
                            <w:szCs w:val="19"/>
                            <w:lang w:val="en-US"/>
                          </w:rPr>
                          <w:t xml:space="preserve"> </w:t>
                        </w:r>
                        <w:r w:rsidR="005602DC">
                          <w:rPr>
                            <w:rFonts w:ascii="Century Gothic" w:hAnsi="Century Gothic"/>
                            <w:color w:val="131456"/>
                            <w:sz w:val="19"/>
                            <w:szCs w:val="19"/>
                            <w:lang w:val="en-US"/>
                          </w:rPr>
                          <w:t>Mrs.</w:t>
                        </w:r>
                        <w:r w:rsidR="0074593A">
                          <w:rPr>
                            <w:rFonts w:ascii="Century Gothic" w:hAnsi="Century Gothic"/>
                            <w:color w:val="131456"/>
                            <w:sz w:val="19"/>
                            <w:szCs w:val="19"/>
                            <w:lang w:val="en-US"/>
                          </w:rPr>
                          <w:t xml:space="preserve"> R </w:t>
                        </w:r>
                        <w:proofErr w:type="spellStart"/>
                        <w:r w:rsidR="00825780">
                          <w:rPr>
                            <w:rFonts w:ascii="Century Gothic" w:hAnsi="Century Gothic"/>
                            <w:color w:val="131456"/>
                            <w:sz w:val="19"/>
                            <w:szCs w:val="19"/>
                            <w:lang w:val="en-US"/>
                          </w:rPr>
                          <w:t>Lapington</w:t>
                        </w:r>
                        <w:proofErr w:type="spellEnd"/>
                      </w:p>
                      <w:p w14:paraId="7FC32E89" w14:textId="77777777" w:rsidR="00406EE0" w:rsidRDefault="00406EE0" w:rsidP="00406EE0">
                        <w:pPr>
                          <w:pStyle w:val="Body"/>
                          <w:rPr>
                            <w:rFonts w:hint="eastAsia"/>
                          </w:rPr>
                        </w:pPr>
                        <w:r>
                          <w:rPr>
                            <w:rFonts w:ascii="Century Gothic" w:hAnsi="Century Gothic"/>
                            <w:color w:val="131456"/>
                            <w:sz w:val="19"/>
                            <w:szCs w:val="19"/>
                            <w:lang w:val="en-US"/>
                          </w:rPr>
                          <w:t xml:space="preserve">        </w:t>
                        </w:r>
                        <w:r>
                          <w:rPr>
                            <w:rFonts w:ascii="Century Gothic" w:hAnsi="Century Gothic"/>
                            <w:b/>
                            <w:bCs/>
                            <w:color w:val="101253"/>
                            <w:sz w:val="19"/>
                            <w:szCs w:val="19"/>
                            <w:lang w:val="en-US"/>
                          </w:rPr>
                          <w:t>Rector:</w:t>
                        </w:r>
                        <w:r>
                          <w:rPr>
                            <w:rFonts w:ascii="Century Gothic" w:hAnsi="Century Gothic"/>
                            <w:color w:val="101253"/>
                            <w:sz w:val="19"/>
                            <w:szCs w:val="19"/>
                            <w:lang w:val="en-US"/>
                          </w:rPr>
                          <w:t xml:space="preserve"> Revd. G Robinson</w:t>
                        </w:r>
                      </w:p>
                      <w:p w14:paraId="7DDD2F22" w14:textId="77777777" w:rsidR="00F6130E" w:rsidRDefault="00F6130E" w:rsidP="00406EE0">
                        <w:pPr>
                          <w:pStyle w:val="Body"/>
                          <w:rPr>
                            <w:rFonts w:hint="eastAsia"/>
                          </w:rPr>
                        </w:pPr>
                      </w:p>
                    </w:txbxContent>
                  </v:textbox>
                </v:shape>
                <v:shape id="Phone: 0161 832 6637…" o:spid="_x0000_s1028" type="#_x0000_t202" style="position:absolute;left:3810;top:387;width:17908;height: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" filled="f" stroked="f" strokeweight="1pt">
                  <v:stroke miterlimit="4"/>
                  <v:textbox inset="4pt,4pt,4pt,4pt">
                    <w:txbxContent>
                      <w:p w14:paraId="4E9F03F9" w14:textId="77777777" w:rsidR="00F6130E" w:rsidRDefault="00825780" w:rsidP="00406EE0">
                        <w:pPr>
                          <w:pStyle w:val="Body"/>
                          <w:rPr>
                            <w:rFonts w:ascii="Century Gothic" w:eastAsia="Century Gothic" w:hAnsi="Century Gothic" w:cs="Century Gothic"/>
                            <w:color w:val="2F3B8D"/>
                            <w:sz w:val="19"/>
                            <w:szCs w:val="19"/>
                          </w:rPr>
                        </w:pPr>
                        <w:r>
                          <w:rPr>
                            <w:rFonts w:ascii="Century Gothic" w:hAnsi="Century Gothic"/>
                            <w:b/>
                            <w:bCs/>
                            <w:color w:val="101253"/>
                            <w:sz w:val="19"/>
                            <w:szCs w:val="19"/>
                            <w:lang w:val="en-US"/>
                          </w:rPr>
                          <w:t>Phone:</w:t>
                        </w:r>
                        <w:r>
                          <w:rPr>
                            <w:rFonts w:ascii="Century Gothic" w:hAnsi="Century Gothic"/>
                            <w:color w:val="101253"/>
                            <w:sz w:val="19"/>
                            <w:szCs w:val="19"/>
                            <w:lang w:val="en-US"/>
                          </w:rPr>
                          <w:t xml:space="preserve"> </w:t>
                        </w:r>
                        <w:r w:rsidR="00576936">
                          <w:rPr>
                            <w:rFonts w:ascii="Century Gothic" w:hAnsi="Century Gothic"/>
                            <w:color w:val="2F3B8D"/>
                            <w:sz w:val="19"/>
                            <w:szCs w:val="19"/>
                            <w:lang w:val="en-US"/>
                          </w:rPr>
                          <w:t>0161 921 1860</w:t>
                        </w:r>
                      </w:p>
                      <w:p w14:paraId="45683B14" w14:textId="77777777" w:rsidR="00406EE0" w:rsidRDefault="00406EE0" w:rsidP="00406EE0">
                        <w:pPr>
                          <w:pStyle w:val="Body"/>
                          <w:rPr>
                            <w:rFonts w:ascii="Century Gothic" w:eastAsia="Century Gothic" w:hAnsi="Century Gothic" w:cs="Century Gothic"/>
                            <w:color w:val="101253"/>
                            <w:sz w:val="19"/>
                            <w:szCs w:val="19"/>
                          </w:rPr>
                        </w:pPr>
                        <w:r>
                          <w:rPr>
                            <w:rFonts w:ascii="Century Gothic" w:hAnsi="Century Gothic"/>
                            <w:b/>
                            <w:bCs/>
                            <w:color w:val="131456"/>
                            <w:sz w:val="19"/>
                            <w:szCs w:val="19"/>
                            <w:lang w:val="en-US"/>
                          </w:rPr>
                          <w:t>Website:</w:t>
                        </w:r>
                        <w:r>
                          <w:rPr>
                            <w:rFonts w:ascii="Century Gothic" w:hAnsi="Century Gothic"/>
                            <w:color w:val="131456"/>
                            <w:sz w:val="19"/>
                            <w:szCs w:val="19"/>
                            <w:lang w:val="en-US"/>
                          </w:rPr>
                          <w:t xml:space="preserve"> </w:t>
                        </w:r>
                        <w:r>
                          <w:rPr>
                            <w:rFonts w:ascii="Century Gothic" w:hAnsi="Century Gothic"/>
                            <w:color w:val="2F3B8D"/>
                            <w:sz w:val="19"/>
                            <w:szCs w:val="19"/>
                            <w:lang w:val="en-US"/>
                          </w:rPr>
                          <w:t>www.stphilipssalford.co.uk</w:t>
                        </w:r>
                      </w:p>
                    </w:txbxContent>
                  </v:textbox>
                </v:shape>
                <w10:wrap anchorx="margin" anchory="page"/>
              </v:group>
            </w:pict>
          </mc:Fallback>
        </mc:AlternateContent>
      </w:r>
      <w:r w:rsidR="00825780" w:rsidRPr="000A005C">
        <w:rPr>
          <w:rFonts w:ascii="Century Gothic" w:hAnsi="Century Gothic" w:cs="Calibri"/>
          <w:b/>
          <w:noProof/>
          <w:sz w:val="22"/>
          <w:szCs w:val="22"/>
        </w:rPr>
        <mc:AlternateContent>
          <mc:Choice Requires="wps">
            <w:drawing>
              <wp:anchor distT="152400" distB="152400" distL="152400" distR="152400" simplePos="0" relativeHeight="251659264" behindDoc="0" locked="0" layoutInCell="1" allowOverlap="1" wp14:anchorId="071715B8" wp14:editId="1BA8D5B7">
                <wp:simplePos x="0" y="0"/>
                <wp:positionH relativeFrom="margin">
                  <wp:posOffset>1602720</wp:posOffset>
                </wp:positionH>
                <wp:positionV relativeFrom="page">
                  <wp:posOffset>880316</wp:posOffset>
                </wp:positionV>
                <wp:extent cx="2876516" cy="255875"/>
                <wp:effectExtent l="0" t="0" r="0" b="0"/>
                <wp:wrapNone/>
                <wp:docPr id="1073741827" name="officeArt object" descr="Barrow Street, Salford, M3 5LF"/>
                <wp:cNvGraphicFramePr/>
                <a:graphic xmlns:a="http://schemas.openxmlformats.org/drawingml/2006/main">
                  <a:graphicData uri="http://schemas.microsoft.com/office/word/2010/wordprocessingShape">
                    <wps:wsp>
                      <wps:cNvSpPr txBox="1"/>
                      <wps:spPr>
                        <a:xfrm>
                          <a:off x="0" y="0"/>
                          <a:ext cx="2876516" cy="255875"/>
                        </a:xfrm>
                        <a:prstGeom prst="rect">
                          <a:avLst/>
                        </a:prstGeom>
                        <a:noFill/>
                        <a:ln w="12700" cap="flat">
                          <a:noFill/>
                          <a:miter lim="400000"/>
                        </a:ln>
                        <a:effectLst/>
                      </wps:spPr>
                      <wps:txbx>
                        <w:txbxContent>
                          <w:p w14:paraId="3FC4989F" w14:textId="77777777" w:rsidR="00F6130E" w:rsidRDefault="00825780">
                            <w:pPr>
                              <w:pStyle w:val="Body"/>
                              <w:jc w:val="center"/>
                              <w:rPr>
                                <w:rFonts w:hint="eastAsia"/>
                              </w:rPr>
                            </w:pPr>
                            <w:r>
                              <w:rPr>
                                <w:rFonts w:ascii="Century Gothic" w:hAnsi="Century Gothic"/>
                                <w:b/>
                                <w:bCs/>
                                <w:color w:val="101253"/>
                                <w:sz w:val="20"/>
                                <w:szCs w:val="20"/>
                                <w:lang w:val="en-US"/>
                              </w:rPr>
                              <w:t>Barrow Street, Salford, M3 5LF</w:t>
                            </w:r>
                          </w:p>
                        </w:txbxContent>
                      </wps:txbx>
                      <wps:bodyPr wrap="square" lIns="50800" tIns="50800" rIns="50800" bIns="50800" numCol="1" anchor="t">
                        <a:noAutofit/>
                      </wps:bodyPr>
                    </wps:wsp>
                  </a:graphicData>
                </a:graphic>
              </wp:anchor>
            </w:drawing>
          </mc:Choice>
          <mc:Fallback>
            <w:pict>
              <v:shape w14:anchorId="071715B8" id="_x0000_s1029" type="#_x0000_t202" alt="Barrow Street, Salford, M3 5LF" style="position:absolute;margin-left:126.2pt;margin-top:69.3pt;width:226.5pt;height:20.15pt;z-index:251659264;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" filled="f" stroked="f" strokeweight="1pt">
                <v:stroke miterlimit="4"/>
                <v:textbox inset="4pt,4pt,4pt,4pt">
                  <w:txbxContent>
                    <w:p w14:paraId="3FC4989F" w14:textId="77777777" w:rsidR="00F6130E" w:rsidRDefault="00825780">
                      <w:pPr>
                        <w:pStyle w:val="Body"/>
                        <w:jc w:val="center"/>
                        <w:rPr>
                          <w:rFonts w:hint="eastAsia"/>
                        </w:rPr>
                      </w:pPr>
                      <w:r>
                        <w:rPr>
                          <w:rFonts w:ascii="Century Gothic" w:hAnsi="Century Gothic"/>
                          <w:b/>
                          <w:bCs/>
                          <w:color w:val="101253"/>
                          <w:sz w:val="20"/>
                          <w:szCs w:val="20"/>
                          <w:lang w:val="en-US"/>
                        </w:rPr>
                        <w:t>Barrow Street, Salford, M3 5LF</w:t>
                      </w:r>
                    </w:p>
                  </w:txbxContent>
                </v:textbox>
                <w10:wrap anchorx="margin" anchory="page"/>
              </v:shape>
            </w:pict>
          </mc:Fallback>
        </mc:AlternateContent>
      </w:r>
    </w:p>
    <w:sectPr w:rsidR="00647813" w:rsidRPr="00D76388">
      <w:headerReference w:type="default" r:id="rId7"/>
      <w:pgSz w:w="11906" w:h="16838"/>
      <w:pgMar w:top="3240"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AB49D" w14:textId="77777777" w:rsidR="00982536" w:rsidRDefault="00982536">
      <w:r>
        <w:separator/>
      </w:r>
    </w:p>
  </w:endnote>
  <w:endnote w:type="continuationSeparator" w:id="0">
    <w:p w14:paraId="17DB0D39" w14:textId="77777777" w:rsidR="00982536" w:rsidRDefault="00982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ABCAE" w14:textId="77777777" w:rsidR="00982536" w:rsidRDefault="00982536">
      <w:r>
        <w:separator/>
      </w:r>
    </w:p>
  </w:footnote>
  <w:footnote w:type="continuationSeparator" w:id="0">
    <w:p w14:paraId="0751AA06" w14:textId="77777777" w:rsidR="00982536" w:rsidRDefault="00982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43FE" w14:textId="77777777" w:rsidR="00F6130E" w:rsidRDefault="00825780">
    <w:r>
      <w:rPr>
        <w:noProof/>
        <w:lang w:val="en-GB" w:eastAsia="en-GB"/>
      </w:rPr>
      <w:drawing>
        <wp:anchor distT="152400" distB="152400" distL="152400" distR="152400" simplePos="0" relativeHeight="251658240" behindDoc="1" locked="0" layoutInCell="1" allowOverlap="1" wp14:anchorId="6E52DA42" wp14:editId="7B8C1068">
          <wp:simplePos x="0" y="0"/>
          <wp:positionH relativeFrom="page">
            <wp:align>left</wp:align>
          </wp:positionH>
          <wp:positionV relativeFrom="page">
            <wp:align>top</wp:align>
          </wp:positionV>
          <wp:extent cx="7560057" cy="10693822"/>
          <wp:effectExtent l="0" t="0" r="3175"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7560057" cy="10693822"/>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D4929"/>
    <w:multiLevelType w:val="hybridMultilevel"/>
    <w:tmpl w:val="3404D30E"/>
    <w:lvl w:ilvl="0" w:tplc="63D69FF6">
      <w:numFmt w:val="bullet"/>
      <w:lvlText w:val="-"/>
      <w:lvlJc w:val="left"/>
      <w:pPr>
        <w:ind w:left="720" w:hanging="360"/>
      </w:pPr>
      <w:rPr>
        <w:rFonts w:ascii="Calibri Light" w:eastAsia="Arial Unicode MS" w:hAnsi="Calibri Light" w:cs="Calibri Light"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6080D"/>
    <w:multiLevelType w:val="hybridMultilevel"/>
    <w:tmpl w:val="28BC4104"/>
    <w:lvl w:ilvl="0" w:tplc="F3300AF2">
      <w:numFmt w:val="bullet"/>
      <w:lvlText w:val="-"/>
      <w:lvlJc w:val="left"/>
      <w:pPr>
        <w:ind w:left="720" w:hanging="360"/>
      </w:pPr>
      <w:rPr>
        <w:rFonts w:ascii="Calibri Light" w:eastAsia="Arial Unicode MS"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0416C"/>
    <w:multiLevelType w:val="hybridMultilevel"/>
    <w:tmpl w:val="3BE6734C"/>
    <w:lvl w:ilvl="0" w:tplc="68B41A9C">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46138F"/>
    <w:multiLevelType w:val="multilevel"/>
    <w:tmpl w:val="07E8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89559E"/>
    <w:multiLevelType w:val="hybridMultilevel"/>
    <w:tmpl w:val="787CC54E"/>
    <w:lvl w:ilvl="0" w:tplc="F244A82E">
      <w:numFmt w:val="bullet"/>
      <w:lvlText w:val="-"/>
      <w:lvlJc w:val="left"/>
      <w:pPr>
        <w:ind w:left="720" w:hanging="360"/>
      </w:pPr>
      <w:rPr>
        <w:rFonts w:ascii="Century Gothic" w:eastAsia="Arial Unicode MS"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30E"/>
    <w:rsid w:val="00065DAB"/>
    <w:rsid w:val="00067DCE"/>
    <w:rsid w:val="00074DE1"/>
    <w:rsid w:val="000A005C"/>
    <w:rsid w:val="000E5449"/>
    <w:rsid w:val="000F5D0E"/>
    <w:rsid w:val="00120CE2"/>
    <w:rsid w:val="00173DC0"/>
    <w:rsid w:val="001B00C2"/>
    <w:rsid w:val="00240D3B"/>
    <w:rsid w:val="002458BD"/>
    <w:rsid w:val="00263925"/>
    <w:rsid w:val="003679D4"/>
    <w:rsid w:val="00372622"/>
    <w:rsid w:val="003B4B11"/>
    <w:rsid w:val="003C3BD4"/>
    <w:rsid w:val="00406EE0"/>
    <w:rsid w:val="00456C4F"/>
    <w:rsid w:val="004F62DF"/>
    <w:rsid w:val="005155F6"/>
    <w:rsid w:val="005602DC"/>
    <w:rsid w:val="00576936"/>
    <w:rsid w:val="005B46E3"/>
    <w:rsid w:val="00647813"/>
    <w:rsid w:val="00677EF6"/>
    <w:rsid w:val="00681C6B"/>
    <w:rsid w:val="0069188C"/>
    <w:rsid w:val="006B4C20"/>
    <w:rsid w:val="006C4311"/>
    <w:rsid w:val="006F72BF"/>
    <w:rsid w:val="0074593A"/>
    <w:rsid w:val="00747F7C"/>
    <w:rsid w:val="00765367"/>
    <w:rsid w:val="00825780"/>
    <w:rsid w:val="008754DB"/>
    <w:rsid w:val="008B18B4"/>
    <w:rsid w:val="0090314E"/>
    <w:rsid w:val="00982536"/>
    <w:rsid w:val="009856C8"/>
    <w:rsid w:val="00993739"/>
    <w:rsid w:val="00B644D7"/>
    <w:rsid w:val="00B73B3B"/>
    <w:rsid w:val="00BF209E"/>
    <w:rsid w:val="00BF281B"/>
    <w:rsid w:val="00C1129B"/>
    <w:rsid w:val="00CE7C96"/>
    <w:rsid w:val="00D34F26"/>
    <w:rsid w:val="00D76388"/>
    <w:rsid w:val="00D9513F"/>
    <w:rsid w:val="00DC0BAC"/>
    <w:rsid w:val="00DE2472"/>
    <w:rsid w:val="00E53D2B"/>
    <w:rsid w:val="00F20BB2"/>
    <w:rsid w:val="00F45941"/>
    <w:rsid w:val="00F51588"/>
    <w:rsid w:val="00F6130E"/>
    <w:rsid w:val="00FC1CB4"/>
    <w:rsid w:val="00FE3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DBD9"/>
  <w15:docId w15:val="{F71DACD5-0F03-4313-A8BF-54A89714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qFormat/>
    <w:rsid w:val="00240D3B"/>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1"/>
    </w:pPr>
    <w:rPr>
      <w:rFonts w:eastAsia="Times New Roman"/>
      <w:b/>
      <w:bCs/>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nhideWhenUsed/>
    <w:rsid w:val="00FE3DD5"/>
    <w:pPr>
      <w:tabs>
        <w:tab w:val="center" w:pos="4513"/>
        <w:tab w:val="right" w:pos="9026"/>
      </w:tabs>
    </w:pPr>
  </w:style>
  <w:style w:type="character" w:customStyle="1" w:styleId="HeaderChar">
    <w:name w:val="Header Char"/>
    <w:basedOn w:val="DefaultParagraphFont"/>
    <w:link w:val="Header"/>
    <w:rsid w:val="00FE3DD5"/>
    <w:rPr>
      <w:sz w:val="24"/>
      <w:szCs w:val="24"/>
      <w:lang w:val="en-US" w:eastAsia="en-US"/>
    </w:rPr>
  </w:style>
  <w:style w:type="paragraph" w:styleId="Footer">
    <w:name w:val="footer"/>
    <w:basedOn w:val="Normal"/>
    <w:link w:val="FooterChar"/>
    <w:unhideWhenUsed/>
    <w:rsid w:val="00FE3DD5"/>
    <w:pPr>
      <w:tabs>
        <w:tab w:val="center" w:pos="4513"/>
        <w:tab w:val="right" w:pos="9026"/>
      </w:tabs>
    </w:pPr>
  </w:style>
  <w:style w:type="character" w:customStyle="1" w:styleId="FooterChar">
    <w:name w:val="Footer Char"/>
    <w:basedOn w:val="DefaultParagraphFont"/>
    <w:link w:val="Footer"/>
    <w:rsid w:val="00FE3DD5"/>
    <w:rPr>
      <w:sz w:val="24"/>
      <w:szCs w:val="24"/>
      <w:lang w:val="en-US" w:eastAsia="en-US"/>
    </w:rPr>
  </w:style>
  <w:style w:type="paragraph" w:styleId="BalloonText">
    <w:name w:val="Balloon Text"/>
    <w:basedOn w:val="Normal"/>
    <w:link w:val="BalloonTextChar"/>
    <w:uiPriority w:val="99"/>
    <w:semiHidden/>
    <w:unhideWhenUsed/>
    <w:rsid w:val="00FE3DD5"/>
    <w:rPr>
      <w:rFonts w:ascii="Segoe UI" w:hAnsi="Segoe UI"/>
      <w:sz w:val="18"/>
      <w:szCs w:val="18"/>
    </w:rPr>
  </w:style>
  <w:style w:type="character" w:customStyle="1" w:styleId="BalloonTextChar">
    <w:name w:val="Balloon Text Char"/>
    <w:basedOn w:val="DefaultParagraphFont"/>
    <w:link w:val="BalloonText"/>
    <w:uiPriority w:val="99"/>
    <w:semiHidden/>
    <w:rsid w:val="00FE3DD5"/>
    <w:rPr>
      <w:rFonts w:ascii="Segoe UI" w:hAnsi="Segoe UI"/>
      <w:sz w:val="18"/>
      <w:szCs w:val="18"/>
      <w:lang w:val="en-US" w:eastAsia="en-US"/>
    </w:rPr>
  </w:style>
  <w:style w:type="character" w:customStyle="1" w:styleId="Heading2Char">
    <w:name w:val="Heading 2 Char"/>
    <w:basedOn w:val="DefaultParagraphFont"/>
    <w:link w:val="Heading2"/>
    <w:rsid w:val="00240D3B"/>
    <w:rPr>
      <w:rFonts w:eastAsia="Times New Roman"/>
      <w:b/>
      <w:bCs/>
      <w:sz w:val="24"/>
      <w:szCs w:val="24"/>
      <w:bdr w:val="none" w:sz="0" w:space="0" w:color="auto"/>
      <w:lang w:eastAsia="en-US"/>
    </w:rPr>
  </w:style>
  <w:style w:type="paragraph" w:styleId="NormalWeb">
    <w:name w:val="Normal (Web)"/>
    <w:basedOn w:val="Normal"/>
    <w:uiPriority w:val="99"/>
    <w:unhideWhenUsed/>
    <w:rsid w:val="00120CE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0E5449"/>
    <w:rPr>
      <w:b/>
      <w:bCs/>
    </w:rPr>
  </w:style>
  <w:style w:type="paragraph" w:styleId="ListParagraph">
    <w:name w:val="List Paragraph"/>
    <w:basedOn w:val="Normal"/>
    <w:uiPriority w:val="34"/>
    <w:qFormat/>
    <w:rsid w:val="00FC1CB4"/>
    <w:pPr>
      <w:ind w:left="720"/>
      <w:contextualSpacing/>
    </w:pPr>
  </w:style>
  <w:style w:type="paragraph" w:customStyle="1" w:styleId="Default">
    <w:name w:val="Default"/>
    <w:rsid w:val="00B644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2603">
      <w:bodyDiv w:val="1"/>
      <w:marLeft w:val="0"/>
      <w:marRight w:val="0"/>
      <w:marTop w:val="0"/>
      <w:marBottom w:val="0"/>
      <w:divBdr>
        <w:top w:val="none" w:sz="0" w:space="0" w:color="auto"/>
        <w:left w:val="none" w:sz="0" w:space="0" w:color="auto"/>
        <w:bottom w:val="none" w:sz="0" w:space="0" w:color="auto"/>
        <w:right w:val="none" w:sz="0" w:space="0" w:color="auto"/>
      </w:divBdr>
    </w:div>
    <w:div w:id="437681526">
      <w:bodyDiv w:val="1"/>
      <w:marLeft w:val="0"/>
      <w:marRight w:val="0"/>
      <w:marTop w:val="0"/>
      <w:marBottom w:val="0"/>
      <w:divBdr>
        <w:top w:val="none" w:sz="0" w:space="0" w:color="auto"/>
        <w:left w:val="none" w:sz="0" w:space="0" w:color="auto"/>
        <w:bottom w:val="none" w:sz="0" w:space="0" w:color="auto"/>
        <w:right w:val="none" w:sz="0" w:space="0" w:color="auto"/>
      </w:divBdr>
      <w:divsChild>
        <w:div w:id="882207368">
          <w:marLeft w:val="0"/>
          <w:marRight w:val="0"/>
          <w:marTop w:val="0"/>
          <w:marBottom w:val="445"/>
          <w:divBdr>
            <w:top w:val="none" w:sz="0" w:space="0" w:color="auto"/>
            <w:left w:val="none" w:sz="0" w:space="0" w:color="auto"/>
            <w:bottom w:val="none" w:sz="0" w:space="0" w:color="auto"/>
            <w:right w:val="none" w:sz="0" w:space="0" w:color="auto"/>
          </w:divBdr>
          <w:divsChild>
            <w:div w:id="1961643248">
              <w:marLeft w:val="0"/>
              <w:marRight w:val="0"/>
              <w:marTop w:val="0"/>
              <w:marBottom w:val="0"/>
              <w:divBdr>
                <w:top w:val="none" w:sz="0" w:space="0" w:color="auto"/>
                <w:left w:val="none" w:sz="0" w:space="0" w:color="auto"/>
                <w:bottom w:val="none" w:sz="0" w:space="0" w:color="auto"/>
                <w:right w:val="none" w:sz="0" w:space="0" w:color="auto"/>
              </w:divBdr>
            </w:div>
          </w:divsChild>
        </w:div>
        <w:div w:id="270094224">
          <w:marLeft w:val="0"/>
          <w:marRight w:val="0"/>
          <w:marTop w:val="0"/>
          <w:marBottom w:val="445"/>
          <w:divBdr>
            <w:top w:val="none" w:sz="0" w:space="0" w:color="auto"/>
            <w:left w:val="none" w:sz="0" w:space="0" w:color="auto"/>
            <w:bottom w:val="none" w:sz="0" w:space="0" w:color="auto"/>
            <w:right w:val="none" w:sz="0" w:space="0" w:color="auto"/>
          </w:divBdr>
          <w:divsChild>
            <w:div w:id="3633741">
              <w:marLeft w:val="0"/>
              <w:marRight w:val="0"/>
              <w:marTop w:val="0"/>
              <w:marBottom w:val="0"/>
              <w:divBdr>
                <w:top w:val="none" w:sz="0" w:space="0" w:color="auto"/>
                <w:left w:val="none" w:sz="0" w:space="0" w:color="auto"/>
                <w:bottom w:val="none" w:sz="0" w:space="0" w:color="auto"/>
                <w:right w:val="none" w:sz="0" w:space="0" w:color="auto"/>
              </w:divBdr>
            </w:div>
          </w:divsChild>
        </w:div>
        <w:div w:id="2079743944">
          <w:marLeft w:val="0"/>
          <w:marRight w:val="0"/>
          <w:marTop w:val="0"/>
          <w:marBottom w:val="445"/>
          <w:divBdr>
            <w:top w:val="none" w:sz="0" w:space="0" w:color="auto"/>
            <w:left w:val="none" w:sz="0" w:space="0" w:color="auto"/>
            <w:bottom w:val="none" w:sz="0" w:space="0" w:color="auto"/>
            <w:right w:val="none" w:sz="0" w:space="0" w:color="auto"/>
          </w:divBdr>
          <w:divsChild>
            <w:div w:id="77714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00147">
      <w:bodyDiv w:val="1"/>
      <w:marLeft w:val="0"/>
      <w:marRight w:val="0"/>
      <w:marTop w:val="0"/>
      <w:marBottom w:val="0"/>
      <w:divBdr>
        <w:top w:val="none" w:sz="0" w:space="0" w:color="auto"/>
        <w:left w:val="none" w:sz="0" w:space="0" w:color="auto"/>
        <w:bottom w:val="none" w:sz="0" w:space="0" w:color="auto"/>
        <w:right w:val="none" w:sz="0" w:space="0" w:color="auto"/>
      </w:divBdr>
    </w:div>
    <w:div w:id="1434279120">
      <w:bodyDiv w:val="1"/>
      <w:marLeft w:val="0"/>
      <w:marRight w:val="0"/>
      <w:marTop w:val="0"/>
      <w:marBottom w:val="0"/>
      <w:divBdr>
        <w:top w:val="none" w:sz="0" w:space="0" w:color="auto"/>
        <w:left w:val="none" w:sz="0" w:space="0" w:color="auto"/>
        <w:bottom w:val="none" w:sz="0" w:space="0" w:color="auto"/>
        <w:right w:val="none" w:sz="0" w:space="0" w:color="auto"/>
      </w:divBdr>
    </w:div>
    <w:div w:id="1479566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J Kinch</dc:creator>
  <cp:lastModifiedBy>Meisha Ellis</cp:lastModifiedBy>
  <cp:revision>2</cp:revision>
  <cp:lastPrinted>2024-06-19T10:35:00Z</cp:lastPrinted>
  <dcterms:created xsi:type="dcterms:W3CDTF">2025-07-02T08:32:00Z</dcterms:created>
  <dcterms:modified xsi:type="dcterms:W3CDTF">2025-07-02T08:32:00Z</dcterms:modified>
</cp:coreProperties>
</file>