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5516675"/>
        <w:docPartObj>
          <w:docPartGallery w:val="Cover Pages"/>
          <w:docPartUnique/>
        </w:docPartObj>
      </w:sdtPr>
      <w:sdtEndPr>
        <w:rPr>
          <w:b/>
        </w:rPr>
      </w:sdtEndPr>
      <w:sdtContent>
        <w:p w14:paraId="4D01EB68" w14:textId="1DA5BE12" w:rsidR="00AE581C" w:rsidRDefault="00AE581C">
          <w:r>
            <w:rPr>
              <w:noProof/>
            </w:rPr>
            <mc:AlternateContent>
              <mc:Choice Requires="wpg">
                <w:drawing>
                  <wp:anchor distT="0" distB="0" distL="114300" distR="114300" simplePos="0" relativeHeight="251662336" behindDoc="1" locked="0" layoutInCell="1" allowOverlap="1" wp14:anchorId="5DB0E612" wp14:editId="627EA006">
                    <wp:simplePos x="0" y="0"/>
                    <wp:positionH relativeFrom="page">
                      <wp:align>center</wp:align>
                    </wp:positionH>
                    <wp:positionV relativeFrom="page">
                      <wp:align>center</wp:align>
                    </wp:positionV>
                    <wp:extent cx="6864824" cy="9718675"/>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718675"/>
                              <a:chOff x="0" y="0"/>
                              <a:chExt cx="6864824" cy="9718675"/>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442460"/>
                                <a:ext cx="6858000" cy="52762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77388F" w14:textId="758D89D2" w:rsidR="00AE581C" w:rsidRPr="00AE581C" w:rsidRDefault="00AE581C" w:rsidP="00AE581C">
                                  <w:pPr>
                                    <w:pStyle w:val="NoSpacing"/>
                                    <w:spacing w:before="120"/>
                                    <w:rPr>
                                      <w:color w:val="FFFFFF" w:themeColor="background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3AA9D" w14:textId="729B54C7" w:rsidR="00AE581C" w:rsidRDefault="000F4DAE">
                                  <w:pPr>
                                    <w:pStyle w:val="NoSpacing"/>
                                    <w:jc w:val="center"/>
                                    <w:rPr>
                                      <w:rFonts w:asciiTheme="majorHAnsi" w:eastAsiaTheme="majorEastAsia" w:hAnsiTheme="majorHAnsi" w:cstheme="majorBidi"/>
                                      <w:caps/>
                                      <w:color w:val="5B9BD5" w:themeColor="accent1"/>
                                      <w:sz w:val="72"/>
                                      <w:szCs w:val="72"/>
                                    </w:rPr>
                                  </w:pPr>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aps/>
                                          <w:color w:val="5B9BD5" w:themeColor="accent1"/>
                                          <w:sz w:val="72"/>
                                          <w:szCs w:val="72"/>
                                        </w:rPr>
                                        <w:t>Finance Policy 2025-26</w:t>
                                      </w:r>
                                    </w:sdtContent>
                                  </w:sdt>
                                </w:p>
                                <w:p w14:paraId="0F65AA6F" w14:textId="3569E785" w:rsidR="00AE581C" w:rsidRDefault="00AE581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St Philip’s CE Primary</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5DB0E612" id="Group 193" o:spid="_x0000_s1026" style="position:absolute;left:0;text-align:left;margin-left:0;margin-top:0;width:540.55pt;height:765.25pt;z-index:-251654144;mso-width-percent:882;mso-position-horizontal:center;mso-position-horizontal-relative:page;mso-position-vertical:center;mso-position-vertical-relative:page;mso-width-percent:882" coordsize="68648,9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4424;width:68580;height:527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2177388F" w14:textId="758D89D2" w:rsidR="00AE581C" w:rsidRPr="00AE581C" w:rsidRDefault="00AE581C" w:rsidP="00AE581C">
                            <w:pPr>
                              <w:pStyle w:val="NoSpacing"/>
                              <w:spacing w:before="120"/>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AE3AA9D" w14:textId="729B54C7" w:rsidR="00AE581C" w:rsidRDefault="000F4DAE">
                            <w:pPr>
                              <w:pStyle w:val="NoSpacing"/>
                              <w:jc w:val="center"/>
                              <w:rPr>
                                <w:rFonts w:asciiTheme="majorHAnsi" w:eastAsiaTheme="majorEastAsia" w:hAnsiTheme="majorHAnsi" w:cstheme="majorBidi"/>
                                <w:caps/>
                                <w:color w:val="5B9BD5" w:themeColor="accent1"/>
                                <w:sz w:val="72"/>
                                <w:szCs w:val="72"/>
                              </w:rPr>
                            </w:pPr>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aps/>
                                    <w:color w:val="5B9BD5" w:themeColor="accent1"/>
                                    <w:sz w:val="72"/>
                                    <w:szCs w:val="72"/>
                                  </w:rPr>
                                  <w:t>Finance Policy 2025-26</w:t>
                                </w:r>
                              </w:sdtContent>
                            </w:sdt>
                          </w:p>
                          <w:p w14:paraId="0F65AA6F" w14:textId="3569E785" w:rsidR="00AE581C" w:rsidRDefault="00AE581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St Philip’s CE Primary</w:t>
                            </w:r>
                          </w:p>
                        </w:txbxContent>
                      </v:textbox>
                    </v:shape>
                    <w10:wrap anchorx="page" anchory="page"/>
                  </v:group>
                </w:pict>
              </mc:Fallback>
            </mc:AlternateContent>
          </w:r>
        </w:p>
        <w:p w14:paraId="132DCCD5" w14:textId="15688C2D" w:rsidR="00AE581C" w:rsidRDefault="00AE581C">
          <w:pPr>
            <w:spacing w:after="160" w:line="259" w:lineRule="auto"/>
            <w:ind w:left="0" w:firstLine="0"/>
            <w:jc w:val="left"/>
            <w:rPr>
              <w:b/>
            </w:rPr>
          </w:pPr>
          <w:r>
            <w:rPr>
              <w:b/>
            </w:rPr>
            <w:br w:type="page"/>
          </w:r>
        </w:p>
      </w:sdtContent>
    </w:sdt>
    <w:p w14:paraId="515E15CD" w14:textId="77777777" w:rsidR="00C14A2A" w:rsidRDefault="00C14A2A" w:rsidP="00C14A2A">
      <w:pPr>
        <w:spacing w:after="0" w:line="240" w:lineRule="auto"/>
        <w:ind w:left="0" w:firstLine="0"/>
        <w:jc w:val="left"/>
      </w:pPr>
    </w:p>
    <w:p w14:paraId="5F17BBC1" w14:textId="77777777" w:rsidR="00C14A2A" w:rsidRDefault="00C14A2A" w:rsidP="00C14A2A">
      <w:pPr>
        <w:spacing w:after="0" w:line="240" w:lineRule="auto"/>
        <w:ind w:left="0" w:firstLine="0"/>
        <w:jc w:val="left"/>
      </w:pPr>
    </w:p>
    <w:p w14:paraId="2C8AB3AE" w14:textId="77777777" w:rsidR="00C14A2A" w:rsidRDefault="00C14A2A" w:rsidP="00C14A2A">
      <w:pPr>
        <w:spacing w:after="0" w:line="240" w:lineRule="auto"/>
        <w:ind w:left="0" w:firstLine="0"/>
        <w:jc w:val="left"/>
      </w:pPr>
      <w:r>
        <w:t xml:space="preserve"> </w:t>
      </w:r>
    </w:p>
    <w:p w14:paraId="601BE882" w14:textId="77777777" w:rsidR="00C14A2A" w:rsidRDefault="00C14A2A" w:rsidP="002C7D95">
      <w:pPr>
        <w:spacing w:after="0" w:line="240" w:lineRule="auto"/>
        <w:ind w:left="0" w:firstLine="0"/>
        <w:jc w:val="left"/>
      </w:pPr>
      <w:r>
        <w:t xml:space="preserve"> </w:t>
      </w:r>
    </w:p>
    <w:p w14:paraId="29B3BC50" w14:textId="77777777" w:rsidR="00C14A2A" w:rsidRDefault="00C14A2A" w:rsidP="00C14A2A">
      <w:pPr>
        <w:spacing w:after="4" w:line="240" w:lineRule="auto"/>
        <w:ind w:left="0" w:firstLine="0"/>
        <w:jc w:val="left"/>
      </w:pPr>
      <w:r>
        <w:t xml:space="preserve"> </w:t>
      </w:r>
    </w:p>
    <w:p w14:paraId="6F4C10EB" w14:textId="77777777" w:rsidR="00C14A2A" w:rsidRDefault="00C14A2A" w:rsidP="00C14A2A">
      <w:pPr>
        <w:spacing w:after="0" w:line="240" w:lineRule="auto"/>
        <w:ind w:left="0" w:firstLine="0"/>
        <w:jc w:val="center"/>
      </w:pPr>
      <w:r>
        <w:rPr>
          <w:sz w:val="40"/>
        </w:rPr>
        <w:t xml:space="preserve">Contents </w:t>
      </w:r>
    </w:p>
    <w:p w14:paraId="5431E8A1" w14:textId="77777777" w:rsidR="00C14A2A" w:rsidRDefault="00C14A2A" w:rsidP="00C14A2A">
      <w:pPr>
        <w:spacing w:after="0" w:line="240" w:lineRule="auto"/>
        <w:ind w:left="0" w:firstLine="0"/>
        <w:jc w:val="left"/>
      </w:pPr>
      <w:r>
        <w:t xml:space="preserve"> </w:t>
      </w:r>
    </w:p>
    <w:p w14:paraId="19B639A3" w14:textId="77777777" w:rsidR="00C14A2A" w:rsidRDefault="00C14A2A" w:rsidP="00C14A2A">
      <w:pPr>
        <w:spacing w:after="0" w:line="240" w:lineRule="auto"/>
        <w:ind w:left="0" w:firstLine="0"/>
        <w:jc w:val="left"/>
      </w:pPr>
      <w:r>
        <w:t xml:space="preserve"> </w:t>
      </w:r>
    </w:p>
    <w:p w14:paraId="7ECDF130" w14:textId="77777777" w:rsidR="00C14A2A" w:rsidRDefault="00C14A2A" w:rsidP="00C14A2A">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DAAA983" w14:textId="77777777" w:rsidR="00C14A2A" w:rsidRDefault="00C14A2A" w:rsidP="00C14A2A">
      <w:r>
        <w:t xml:space="preserve">The Governing Body  </w:t>
      </w:r>
      <w:r>
        <w:tab/>
        <w:t xml:space="preserve"> </w:t>
      </w:r>
      <w:r>
        <w:tab/>
        <w:t xml:space="preserve"> </w:t>
      </w:r>
      <w:r>
        <w:tab/>
        <w:t xml:space="preserve"> </w:t>
      </w:r>
      <w:r>
        <w:tab/>
        <w:t xml:space="preserve"> </w:t>
      </w:r>
      <w:r>
        <w:tab/>
        <w:t xml:space="preserve"> </w:t>
      </w:r>
      <w:r>
        <w:tab/>
        <w:t xml:space="preserve"> </w:t>
      </w:r>
      <w:r>
        <w:tab/>
        <w:t xml:space="preserve"> </w:t>
      </w:r>
      <w:r>
        <w:tab/>
      </w:r>
      <w:r>
        <w:tab/>
      </w:r>
    </w:p>
    <w:p w14:paraId="5735CFCB" w14:textId="77777777" w:rsidR="00C14A2A" w:rsidRDefault="00C14A2A" w:rsidP="00C14A2A">
      <w:r>
        <w:t xml:space="preserve">The Finance and Resources Committee </w:t>
      </w:r>
      <w:r>
        <w:tab/>
        <w:t xml:space="preserve"> </w:t>
      </w:r>
      <w:r>
        <w:tab/>
        <w:t xml:space="preserve"> </w:t>
      </w:r>
      <w:r>
        <w:tab/>
        <w:t xml:space="preserve"> </w:t>
      </w:r>
      <w:r>
        <w:tab/>
        <w:t xml:space="preserve"> </w:t>
      </w:r>
      <w:r>
        <w:tab/>
        <w:t xml:space="preserve">  </w:t>
      </w:r>
    </w:p>
    <w:p w14:paraId="46718A58" w14:textId="77777777" w:rsidR="00C14A2A" w:rsidRDefault="00C14A2A" w:rsidP="00C14A2A">
      <w:r>
        <w:t xml:space="preserve">The Role of the Head Teacher </w:t>
      </w:r>
      <w:r>
        <w:tab/>
        <w:t xml:space="preserve"> </w:t>
      </w:r>
      <w:r>
        <w:tab/>
        <w:t xml:space="preserve"> </w:t>
      </w:r>
      <w:r>
        <w:tab/>
        <w:t xml:space="preserve"> </w:t>
      </w:r>
      <w:r>
        <w:tab/>
        <w:t xml:space="preserve"> </w:t>
      </w:r>
      <w:r>
        <w:tab/>
        <w:t xml:space="preserve"> </w:t>
      </w:r>
      <w:r>
        <w:tab/>
        <w:t xml:space="preserve"> </w:t>
      </w:r>
      <w:r>
        <w:tab/>
      </w:r>
    </w:p>
    <w:p w14:paraId="0CD52584" w14:textId="77777777" w:rsidR="0011483A" w:rsidRDefault="00C14A2A" w:rsidP="00C14A2A">
      <w:r>
        <w:t xml:space="preserve">Financial Regulations </w:t>
      </w:r>
    </w:p>
    <w:p w14:paraId="680D00BB" w14:textId="77777777" w:rsidR="00C14A2A" w:rsidRDefault="0011483A" w:rsidP="00C14A2A">
      <w:r>
        <w:t>Banking</w:t>
      </w:r>
      <w:r w:rsidR="00C14A2A">
        <w:t xml:space="preserve"> </w:t>
      </w:r>
      <w:r w:rsidR="00C14A2A">
        <w:tab/>
        <w:t xml:space="preserve"> </w:t>
      </w:r>
      <w:r w:rsidR="00C14A2A">
        <w:tab/>
        <w:t xml:space="preserve"> </w:t>
      </w:r>
      <w:r w:rsidR="00C14A2A">
        <w:tab/>
        <w:t xml:space="preserve"> </w:t>
      </w:r>
      <w:r w:rsidR="00C14A2A">
        <w:tab/>
        <w:t xml:space="preserve"> </w:t>
      </w:r>
      <w:r w:rsidR="00C14A2A">
        <w:tab/>
        <w:t xml:space="preserve"> </w:t>
      </w:r>
      <w:r w:rsidR="00C14A2A">
        <w:tab/>
        <w:t xml:space="preserve"> </w:t>
      </w:r>
      <w:r w:rsidR="00C14A2A">
        <w:tab/>
        <w:t xml:space="preserve"> </w:t>
      </w:r>
      <w:r w:rsidR="00C14A2A">
        <w:tab/>
      </w:r>
    </w:p>
    <w:p w14:paraId="55E20696" w14:textId="77777777" w:rsidR="00C14A2A" w:rsidRDefault="00C14A2A" w:rsidP="00C14A2A">
      <w:r>
        <w:t xml:space="preserve">General Arrangements for Financial Control and Accounting Arrangements </w:t>
      </w:r>
      <w:r>
        <w:tab/>
        <w:t xml:space="preserve"> </w:t>
      </w:r>
    </w:p>
    <w:p w14:paraId="5B237D9C" w14:textId="77777777" w:rsidR="00C14A2A" w:rsidRDefault="00C14A2A" w:rsidP="00C14A2A">
      <w:r>
        <w:t xml:space="preserve">The Scheme of Delegation </w:t>
      </w:r>
      <w:r>
        <w:tab/>
        <w:t xml:space="preserve"> </w:t>
      </w:r>
      <w:r>
        <w:tab/>
        <w:t xml:space="preserve"> </w:t>
      </w:r>
      <w:r>
        <w:tab/>
        <w:t xml:space="preserve"> </w:t>
      </w:r>
      <w:r>
        <w:tab/>
        <w:t xml:space="preserve"> </w:t>
      </w:r>
      <w:r>
        <w:tab/>
        <w:t xml:space="preserve"> </w:t>
      </w:r>
      <w:r>
        <w:tab/>
        <w:t xml:space="preserve"> </w:t>
      </w:r>
      <w:r>
        <w:tab/>
        <w:t xml:space="preserve"> </w:t>
      </w:r>
      <w:r>
        <w:tab/>
      </w:r>
    </w:p>
    <w:p w14:paraId="7B96B0B2" w14:textId="77777777" w:rsidR="00C14A2A" w:rsidRDefault="00C14A2A" w:rsidP="00C14A2A">
      <w:r>
        <w:t xml:space="preserve">Pecuniary Interests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059380" w14:textId="77777777" w:rsidR="00C14A2A" w:rsidRDefault="00C14A2A" w:rsidP="00C14A2A">
      <w:r>
        <w:t xml:space="preserve">School Development Plans &amp; Budgets </w:t>
      </w:r>
      <w:r>
        <w:tab/>
        <w:t xml:space="preserve"> </w:t>
      </w:r>
      <w:r>
        <w:tab/>
        <w:t xml:space="preserve"> </w:t>
      </w:r>
      <w:r>
        <w:tab/>
        <w:t xml:space="preserve"> </w:t>
      </w:r>
      <w:r>
        <w:tab/>
        <w:t xml:space="preserve"> </w:t>
      </w:r>
      <w:r>
        <w:tab/>
        <w:t xml:space="preserve"> </w:t>
      </w:r>
      <w:r>
        <w:tab/>
        <w:t xml:space="preserve"> </w:t>
      </w:r>
    </w:p>
    <w:p w14:paraId="73F872A2" w14:textId="77777777" w:rsidR="00C14A2A" w:rsidRDefault="00C14A2A" w:rsidP="00C14A2A">
      <w:r>
        <w:t xml:space="preserve">Budget Monitoring and Adjustments  </w:t>
      </w:r>
      <w:r>
        <w:tab/>
        <w:t xml:space="preserve"> </w:t>
      </w:r>
      <w:r>
        <w:tab/>
        <w:t xml:space="preserve"> </w:t>
      </w:r>
      <w:r>
        <w:tab/>
        <w:t xml:space="preserve"> </w:t>
      </w:r>
      <w:r>
        <w:tab/>
        <w:t xml:space="preserve"> </w:t>
      </w:r>
      <w:r>
        <w:tab/>
        <w:t xml:space="preserve"> </w:t>
      </w:r>
      <w:r>
        <w:tab/>
        <w:t xml:space="preserve"> </w:t>
      </w:r>
    </w:p>
    <w:p w14:paraId="1D52A897" w14:textId="77777777" w:rsidR="00C14A2A" w:rsidRDefault="00C14A2A" w:rsidP="00C14A2A">
      <w:r>
        <w:t xml:space="preserve">Internal Financial Control and Data Security  </w:t>
      </w:r>
      <w:r>
        <w:tab/>
        <w:t xml:space="preserve"> </w:t>
      </w:r>
      <w:r>
        <w:tab/>
        <w:t xml:space="preserve"> </w:t>
      </w:r>
      <w:r>
        <w:tab/>
        <w:t xml:space="preserve"> </w:t>
      </w:r>
      <w:r>
        <w:tab/>
        <w:t xml:space="preserve"> </w:t>
      </w:r>
      <w:r>
        <w:tab/>
        <w:t xml:space="preserve"> </w:t>
      </w:r>
    </w:p>
    <w:p w14:paraId="071A6686" w14:textId="77777777" w:rsidR="00C14A2A" w:rsidRDefault="00C14A2A" w:rsidP="00C14A2A">
      <w:r>
        <w:t xml:space="preserve">Computer Systems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ADBE8F7" w14:textId="77777777" w:rsidR="00C14A2A" w:rsidRDefault="00C14A2A" w:rsidP="00C14A2A">
      <w:r>
        <w:t xml:space="preserve">Purchasing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1850DBF" w14:textId="77777777" w:rsidR="00C14A2A" w:rsidRDefault="00C14A2A" w:rsidP="00C14A2A">
      <w:r>
        <w:t xml:space="preserve">Leasing Arrangements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86D0CD6" w14:textId="77777777" w:rsidR="00C14A2A" w:rsidRDefault="00C14A2A" w:rsidP="00C14A2A">
      <w:r>
        <w:t xml:space="preserve">Income Management and Banking </w:t>
      </w:r>
      <w:r>
        <w:tab/>
        <w:t xml:space="preserve"> </w:t>
      </w:r>
      <w:r>
        <w:tab/>
        <w:t xml:space="preserve"> </w:t>
      </w:r>
      <w:r>
        <w:tab/>
        <w:t xml:space="preserve"> </w:t>
      </w:r>
      <w:r>
        <w:tab/>
        <w:t xml:space="preserve"> </w:t>
      </w:r>
      <w:r>
        <w:tab/>
        <w:t xml:space="preserve"> </w:t>
      </w:r>
      <w:r>
        <w:tab/>
        <w:t xml:space="preserve"> </w:t>
      </w:r>
      <w:r>
        <w:tab/>
        <w:t xml:space="preserve"> </w:t>
      </w:r>
    </w:p>
    <w:p w14:paraId="3A924D47" w14:textId="77777777" w:rsidR="00C14A2A" w:rsidRDefault="00C14A2A" w:rsidP="00C14A2A">
      <w:r>
        <w:t xml:space="preserve">Petty Cash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9AB7270" w14:textId="77777777" w:rsidR="00C14A2A" w:rsidRDefault="00C14A2A" w:rsidP="00C14A2A">
      <w:r>
        <w:t xml:space="preserve">Lettings          </w:t>
      </w:r>
      <w:r>
        <w:tab/>
      </w:r>
      <w:r>
        <w:tab/>
      </w:r>
      <w:r>
        <w:tab/>
      </w:r>
      <w:r>
        <w:tab/>
      </w:r>
      <w:r>
        <w:tab/>
      </w:r>
      <w:r>
        <w:tab/>
      </w:r>
      <w:r>
        <w:tab/>
      </w:r>
      <w:r>
        <w:tab/>
      </w:r>
      <w:r>
        <w:tab/>
      </w:r>
      <w:r>
        <w:tab/>
        <w:t xml:space="preserve"> </w:t>
      </w:r>
    </w:p>
    <w:p w14:paraId="6151FDC4" w14:textId="77777777" w:rsidR="00C14A2A" w:rsidRDefault="00C14A2A" w:rsidP="00C14A2A">
      <w:r>
        <w:t xml:space="preserve">Inventory and Assets         </w:t>
      </w:r>
      <w:r>
        <w:tab/>
      </w:r>
      <w:r>
        <w:tab/>
      </w:r>
      <w:r>
        <w:tab/>
      </w:r>
      <w:r>
        <w:tab/>
      </w:r>
      <w:r>
        <w:tab/>
      </w:r>
      <w:r>
        <w:tab/>
      </w:r>
      <w:r>
        <w:tab/>
      </w:r>
      <w:r>
        <w:tab/>
        <w:t xml:space="preserve"> </w:t>
      </w:r>
    </w:p>
    <w:p w14:paraId="21812232" w14:textId="77777777" w:rsidR="00C14A2A" w:rsidRDefault="00C14A2A" w:rsidP="00C14A2A">
      <w:r>
        <w:t xml:space="preserve">Voluntary &amp; Private Funds        </w:t>
      </w:r>
      <w:r>
        <w:tab/>
      </w:r>
      <w:r>
        <w:tab/>
      </w:r>
      <w:r>
        <w:tab/>
      </w:r>
      <w:r>
        <w:tab/>
      </w:r>
      <w:r>
        <w:tab/>
      </w:r>
      <w:r>
        <w:tab/>
      </w:r>
      <w:r>
        <w:tab/>
        <w:t xml:space="preserve"> </w:t>
      </w:r>
    </w:p>
    <w:p w14:paraId="72099168" w14:textId="77777777" w:rsidR="00C14A2A" w:rsidRDefault="00C14A2A" w:rsidP="00C14A2A">
      <w:r>
        <w:t xml:space="preserve">Personnel, Salaries &amp; Wages        </w:t>
      </w:r>
      <w:r>
        <w:tab/>
      </w:r>
      <w:r>
        <w:tab/>
      </w:r>
      <w:r>
        <w:tab/>
      </w:r>
      <w:r>
        <w:tab/>
      </w:r>
      <w:r>
        <w:tab/>
      </w:r>
      <w:r>
        <w:tab/>
      </w:r>
      <w:r>
        <w:tab/>
        <w:t xml:space="preserve"> </w:t>
      </w:r>
    </w:p>
    <w:p w14:paraId="741C3A4A" w14:textId="77777777" w:rsidR="00C14A2A" w:rsidRDefault="00C14A2A" w:rsidP="00C14A2A">
      <w:r>
        <w:t xml:space="preserve">Insurance          </w:t>
      </w:r>
      <w:r>
        <w:tab/>
      </w:r>
      <w:r>
        <w:tab/>
      </w:r>
      <w:r>
        <w:tab/>
      </w:r>
      <w:r>
        <w:tab/>
      </w:r>
      <w:r>
        <w:tab/>
      </w:r>
      <w:r>
        <w:tab/>
      </w:r>
      <w:r>
        <w:tab/>
      </w:r>
      <w:r>
        <w:tab/>
      </w:r>
      <w:r>
        <w:tab/>
        <w:t xml:space="preserve"> </w:t>
      </w:r>
    </w:p>
    <w:p w14:paraId="79F51E4B" w14:textId="77777777" w:rsidR="00C14A2A" w:rsidRDefault="00C14A2A" w:rsidP="00C14A2A">
      <w:r>
        <w:t xml:space="preserve">Conduct, Bribery and Corruption       </w:t>
      </w:r>
      <w:r>
        <w:tab/>
      </w:r>
      <w:r>
        <w:tab/>
      </w:r>
      <w:r>
        <w:tab/>
      </w:r>
      <w:r>
        <w:tab/>
      </w:r>
      <w:r>
        <w:tab/>
      </w:r>
      <w:r>
        <w:tab/>
      </w:r>
      <w:r>
        <w:tab/>
        <w:t xml:space="preserve"> </w:t>
      </w:r>
    </w:p>
    <w:p w14:paraId="4B98155D" w14:textId="77777777" w:rsidR="00C14A2A" w:rsidRDefault="00C14A2A" w:rsidP="00C14A2A">
      <w:r>
        <w:t xml:space="preserve">Review Process         </w:t>
      </w:r>
      <w:r>
        <w:tab/>
      </w:r>
      <w:r>
        <w:tab/>
      </w:r>
      <w:r>
        <w:tab/>
      </w:r>
      <w:r>
        <w:tab/>
      </w:r>
      <w:r>
        <w:tab/>
      </w:r>
      <w:r>
        <w:tab/>
      </w:r>
      <w:r>
        <w:tab/>
      </w:r>
      <w:r>
        <w:tab/>
      </w:r>
      <w:r>
        <w:tab/>
        <w:t xml:space="preserve"> </w:t>
      </w:r>
    </w:p>
    <w:p w14:paraId="24785CD7" w14:textId="77777777" w:rsidR="00C14A2A" w:rsidRDefault="00C14A2A" w:rsidP="00C14A2A">
      <w:pPr>
        <w:spacing w:after="0" w:line="240" w:lineRule="auto"/>
        <w:ind w:left="0" w:firstLine="0"/>
        <w:jc w:val="left"/>
      </w:pPr>
      <w:r>
        <w:t xml:space="preserve"> </w:t>
      </w:r>
    </w:p>
    <w:p w14:paraId="388E6598" w14:textId="77777777" w:rsidR="00C14A2A" w:rsidRDefault="00C14A2A" w:rsidP="00C14A2A">
      <w:pPr>
        <w:spacing w:after="3" w:line="240" w:lineRule="auto"/>
        <w:ind w:left="0" w:firstLine="0"/>
        <w:jc w:val="left"/>
      </w:pPr>
      <w:r>
        <w:t xml:space="preserve"> </w:t>
      </w:r>
    </w:p>
    <w:p w14:paraId="49DC489E" w14:textId="77777777" w:rsidR="00C14A2A" w:rsidRDefault="00C14A2A" w:rsidP="00C14A2A">
      <w:pPr>
        <w:spacing w:after="0" w:line="240" w:lineRule="auto"/>
        <w:ind w:left="0" w:firstLine="0"/>
        <w:jc w:val="left"/>
      </w:pPr>
    </w:p>
    <w:p w14:paraId="22DAAB6B" w14:textId="77777777" w:rsidR="002C7D95" w:rsidRDefault="002C7D95" w:rsidP="00C14A2A">
      <w:pPr>
        <w:spacing w:after="0" w:line="240" w:lineRule="auto"/>
        <w:ind w:left="0" w:firstLine="0"/>
        <w:jc w:val="left"/>
      </w:pPr>
    </w:p>
    <w:p w14:paraId="39EEEF6E" w14:textId="77777777" w:rsidR="002C7D95" w:rsidRDefault="002C7D95" w:rsidP="00C14A2A">
      <w:pPr>
        <w:spacing w:after="0" w:line="240" w:lineRule="auto"/>
        <w:ind w:left="0" w:firstLine="0"/>
        <w:jc w:val="left"/>
      </w:pPr>
    </w:p>
    <w:p w14:paraId="1E641459" w14:textId="77777777" w:rsidR="002C7D95" w:rsidRDefault="002C7D95" w:rsidP="00C14A2A">
      <w:pPr>
        <w:spacing w:after="0" w:line="240" w:lineRule="auto"/>
        <w:ind w:left="0" w:firstLine="0"/>
        <w:jc w:val="left"/>
      </w:pPr>
    </w:p>
    <w:p w14:paraId="006D5574" w14:textId="77777777" w:rsidR="002C7D95" w:rsidRDefault="002C7D95" w:rsidP="00C14A2A">
      <w:pPr>
        <w:spacing w:after="0" w:line="240" w:lineRule="auto"/>
        <w:ind w:left="0" w:firstLine="0"/>
        <w:jc w:val="left"/>
      </w:pPr>
    </w:p>
    <w:p w14:paraId="7D7402AD" w14:textId="77777777" w:rsidR="002C7D95" w:rsidRDefault="002C7D95" w:rsidP="00C14A2A">
      <w:pPr>
        <w:spacing w:after="0" w:line="240" w:lineRule="auto"/>
        <w:ind w:left="0" w:firstLine="0"/>
        <w:jc w:val="left"/>
      </w:pPr>
    </w:p>
    <w:p w14:paraId="6697A83F" w14:textId="77777777" w:rsidR="002C7D95" w:rsidRDefault="002C7D95" w:rsidP="00C14A2A">
      <w:pPr>
        <w:spacing w:after="0" w:line="240" w:lineRule="auto"/>
        <w:ind w:left="0" w:firstLine="0"/>
        <w:jc w:val="left"/>
      </w:pPr>
    </w:p>
    <w:p w14:paraId="631E78F0" w14:textId="77777777" w:rsidR="002C7D95" w:rsidRDefault="002C7D95" w:rsidP="00C14A2A">
      <w:pPr>
        <w:spacing w:after="0" w:line="240" w:lineRule="auto"/>
        <w:ind w:left="0" w:firstLine="0"/>
        <w:jc w:val="left"/>
      </w:pPr>
    </w:p>
    <w:p w14:paraId="2312794A" w14:textId="77777777" w:rsidR="002C7D95" w:rsidRDefault="002C7D95" w:rsidP="00C14A2A">
      <w:pPr>
        <w:spacing w:after="0" w:line="240" w:lineRule="auto"/>
        <w:ind w:left="0" w:firstLine="0"/>
        <w:jc w:val="left"/>
      </w:pPr>
    </w:p>
    <w:p w14:paraId="16C3C727" w14:textId="77777777" w:rsidR="002C7D95" w:rsidRDefault="002C7D95" w:rsidP="00C14A2A">
      <w:pPr>
        <w:spacing w:after="0" w:line="240" w:lineRule="auto"/>
        <w:ind w:left="0" w:firstLine="0"/>
        <w:jc w:val="left"/>
      </w:pPr>
    </w:p>
    <w:p w14:paraId="6FBBF0A4" w14:textId="77777777" w:rsidR="002C7D95" w:rsidRDefault="002C7D95" w:rsidP="00C14A2A">
      <w:pPr>
        <w:spacing w:after="0" w:line="240" w:lineRule="auto"/>
        <w:ind w:left="0" w:firstLine="0"/>
        <w:jc w:val="left"/>
      </w:pPr>
    </w:p>
    <w:p w14:paraId="180BBCBD" w14:textId="77777777" w:rsidR="002C7D95" w:rsidRDefault="002C7D95" w:rsidP="00C14A2A">
      <w:pPr>
        <w:spacing w:after="0" w:line="240" w:lineRule="auto"/>
        <w:ind w:left="0" w:firstLine="0"/>
        <w:jc w:val="left"/>
      </w:pPr>
    </w:p>
    <w:p w14:paraId="15546D90" w14:textId="77777777" w:rsidR="002C7D95" w:rsidRDefault="002C7D95" w:rsidP="00C14A2A">
      <w:pPr>
        <w:spacing w:after="0" w:line="240" w:lineRule="auto"/>
        <w:ind w:left="0" w:firstLine="0"/>
        <w:jc w:val="left"/>
      </w:pPr>
    </w:p>
    <w:p w14:paraId="62FBEB0D" w14:textId="77777777" w:rsidR="00C14A2A" w:rsidRDefault="00C14A2A" w:rsidP="00C14A2A">
      <w:pPr>
        <w:spacing w:after="5" w:line="237" w:lineRule="auto"/>
        <w:jc w:val="left"/>
        <w:rPr>
          <w:b/>
        </w:rPr>
      </w:pPr>
    </w:p>
    <w:p w14:paraId="75754556" w14:textId="77777777" w:rsidR="00C14A2A" w:rsidRDefault="00C14A2A" w:rsidP="00C14A2A">
      <w:pPr>
        <w:spacing w:after="5" w:line="237" w:lineRule="auto"/>
        <w:jc w:val="left"/>
        <w:rPr>
          <w:b/>
        </w:rPr>
      </w:pPr>
    </w:p>
    <w:p w14:paraId="2EF1D87F" w14:textId="77777777" w:rsidR="00C14A2A" w:rsidRDefault="00C14A2A" w:rsidP="00C14A2A">
      <w:pPr>
        <w:spacing w:after="5" w:line="237" w:lineRule="auto"/>
        <w:jc w:val="left"/>
      </w:pPr>
      <w:r>
        <w:rPr>
          <w:b/>
        </w:rPr>
        <w:t xml:space="preserve">Introduction </w:t>
      </w:r>
    </w:p>
    <w:p w14:paraId="0F0B5B7A" w14:textId="77777777" w:rsidR="00C14A2A" w:rsidRDefault="00C14A2A" w:rsidP="00C14A2A">
      <w:pPr>
        <w:spacing w:after="0" w:line="240" w:lineRule="auto"/>
        <w:ind w:left="0" w:firstLine="0"/>
        <w:jc w:val="left"/>
      </w:pPr>
      <w:r>
        <w:t xml:space="preserve"> </w:t>
      </w:r>
    </w:p>
    <w:p w14:paraId="41C11AE8" w14:textId="77777777" w:rsidR="00C14A2A" w:rsidRDefault="00C14A2A" w:rsidP="00C14A2A">
      <w:r>
        <w:t xml:space="preserve">This policy sets out the roles and responsibilities of school management and staff in relation to the Financial Arrangements within the school. The Finance Policy abides with financial standards as set by the DFE and the London Borough of Havering.  The Governing Body controls this Finance Policy. </w:t>
      </w:r>
    </w:p>
    <w:p w14:paraId="283209FA" w14:textId="77777777" w:rsidR="00C14A2A" w:rsidRDefault="00C14A2A" w:rsidP="00C14A2A">
      <w:pPr>
        <w:spacing w:after="3" w:line="240" w:lineRule="auto"/>
        <w:ind w:left="0" w:firstLine="0"/>
        <w:jc w:val="left"/>
      </w:pPr>
      <w:r>
        <w:t xml:space="preserve"> </w:t>
      </w:r>
    </w:p>
    <w:p w14:paraId="22B5918A" w14:textId="77777777" w:rsidR="00C14A2A" w:rsidRDefault="00C14A2A" w:rsidP="00C14A2A">
      <w:pPr>
        <w:spacing w:after="5" w:line="237" w:lineRule="auto"/>
        <w:jc w:val="left"/>
      </w:pPr>
      <w:r>
        <w:rPr>
          <w:b/>
        </w:rPr>
        <w:t xml:space="preserve">The Governing Body </w:t>
      </w:r>
    </w:p>
    <w:p w14:paraId="2A9D2D2E" w14:textId="77777777" w:rsidR="00C14A2A" w:rsidRDefault="00C14A2A" w:rsidP="00C14A2A">
      <w:pPr>
        <w:spacing w:after="0" w:line="240" w:lineRule="auto"/>
        <w:ind w:left="0" w:firstLine="0"/>
        <w:jc w:val="left"/>
      </w:pPr>
      <w:r>
        <w:t xml:space="preserve"> </w:t>
      </w:r>
    </w:p>
    <w:p w14:paraId="6ADB1394" w14:textId="77777777" w:rsidR="00C14A2A" w:rsidRDefault="00C14A2A" w:rsidP="00C14A2A">
      <w:r>
        <w:t xml:space="preserve">An elected Governing Body manages the school. The Governing Body is responsible for delivery of an effective and efficient education for the pupils of the school. The responsibilities are wide ranging and cover all aspects of the curriculum, staffing, premises, health and safety, attendance, discipline and finance.  </w:t>
      </w:r>
    </w:p>
    <w:p w14:paraId="718AF4BF" w14:textId="77777777" w:rsidR="00C14A2A" w:rsidRDefault="00C14A2A" w:rsidP="00C14A2A">
      <w:pPr>
        <w:spacing w:after="0" w:line="240" w:lineRule="auto"/>
        <w:ind w:left="0" w:firstLine="0"/>
        <w:jc w:val="left"/>
      </w:pPr>
      <w:r>
        <w:t xml:space="preserve"> </w:t>
      </w:r>
    </w:p>
    <w:p w14:paraId="7ADC3773" w14:textId="77777777" w:rsidR="00C14A2A" w:rsidRDefault="00C14A2A" w:rsidP="00C14A2A">
      <w:r>
        <w:t xml:space="preserve">The governors currently serving on the Governing Board and the categories in which they serve are shown below: </w:t>
      </w:r>
    </w:p>
    <w:p w14:paraId="6D481E8D" w14:textId="77777777" w:rsidR="00C14A2A" w:rsidRDefault="00C14A2A" w:rsidP="00C14A2A">
      <w:pPr>
        <w:spacing w:line="276" w:lineRule="auto"/>
        <w:ind w:left="0" w:firstLine="0"/>
        <w:jc w:val="left"/>
      </w:pPr>
      <w:r>
        <w:t xml:space="preserve"> </w:t>
      </w:r>
    </w:p>
    <w:tbl>
      <w:tblPr>
        <w:tblStyle w:val="TableGrid"/>
        <w:tblW w:w="9854" w:type="dxa"/>
        <w:tblInd w:w="-108" w:type="dxa"/>
        <w:tblCellMar>
          <w:left w:w="108" w:type="dxa"/>
          <w:right w:w="115" w:type="dxa"/>
        </w:tblCellMar>
        <w:tblLook w:val="04A0" w:firstRow="1" w:lastRow="0" w:firstColumn="1" w:lastColumn="0" w:noHBand="0" w:noVBand="1"/>
      </w:tblPr>
      <w:tblGrid>
        <w:gridCol w:w="2463"/>
        <w:gridCol w:w="2465"/>
        <w:gridCol w:w="2463"/>
        <w:gridCol w:w="2463"/>
      </w:tblGrid>
      <w:tr w:rsidR="00C14A2A" w14:paraId="065A7B9F" w14:textId="77777777" w:rsidTr="00E06894">
        <w:trPr>
          <w:trHeight w:val="286"/>
        </w:trPr>
        <w:tc>
          <w:tcPr>
            <w:tcW w:w="2463" w:type="dxa"/>
            <w:tcBorders>
              <w:top w:val="single" w:sz="4" w:space="0" w:color="000000"/>
              <w:left w:val="single" w:sz="4" w:space="0" w:color="000000"/>
              <w:bottom w:val="single" w:sz="4" w:space="0" w:color="000000"/>
              <w:right w:val="single" w:sz="4" w:space="0" w:color="000000"/>
            </w:tcBorders>
          </w:tcPr>
          <w:p w14:paraId="02C8F718" w14:textId="77777777" w:rsidR="00C14A2A" w:rsidRDefault="00C14A2A" w:rsidP="00E06894">
            <w:pPr>
              <w:spacing w:after="0" w:line="276" w:lineRule="auto"/>
              <w:ind w:left="0" w:firstLine="0"/>
              <w:jc w:val="center"/>
            </w:pPr>
            <w:r>
              <w:rPr>
                <w:b/>
              </w:rPr>
              <w:t xml:space="preserve">Chair of Governors </w:t>
            </w:r>
          </w:p>
        </w:tc>
        <w:tc>
          <w:tcPr>
            <w:tcW w:w="2465" w:type="dxa"/>
            <w:tcBorders>
              <w:top w:val="single" w:sz="4" w:space="0" w:color="000000"/>
              <w:left w:val="single" w:sz="4" w:space="0" w:color="000000"/>
              <w:bottom w:val="single" w:sz="4" w:space="0" w:color="000000"/>
              <w:right w:val="single" w:sz="4" w:space="0" w:color="000000"/>
            </w:tcBorders>
          </w:tcPr>
          <w:p w14:paraId="72BC0E89" w14:textId="77777777" w:rsidR="00C14A2A" w:rsidRDefault="00C14A2A" w:rsidP="00E06894">
            <w:pPr>
              <w:spacing w:after="0" w:line="276" w:lineRule="auto"/>
              <w:ind w:left="0" w:firstLine="0"/>
              <w:jc w:val="left"/>
            </w:pPr>
            <w:r>
              <w:rPr>
                <w:b/>
              </w:rPr>
              <w:t xml:space="preserve">Foundation Governors </w:t>
            </w:r>
          </w:p>
        </w:tc>
        <w:tc>
          <w:tcPr>
            <w:tcW w:w="2463" w:type="dxa"/>
            <w:tcBorders>
              <w:top w:val="single" w:sz="4" w:space="0" w:color="000000"/>
              <w:left w:val="single" w:sz="4" w:space="0" w:color="000000"/>
              <w:bottom w:val="single" w:sz="4" w:space="0" w:color="000000"/>
              <w:right w:val="single" w:sz="4" w:space="0" w:color="000000"/>
            </w:tcBorders>
          </w:tcPr>
          <w:p w14:paraId="33868E2A" w14:textId="77777777" w:rsidR="00C14A2A" w:rsidRDefault="00C14A2A" w:rsidP="00E06894">
            <w:pPr>
              <w:spacing w:after="0" w:line="276" w:lineRule="auto"/>
              <w:ind w:left="0" w:firstLine="0"/>
              <w:jc w:val="center"/>
            </w:pPr>
            <w:r>
              <w:rPr>
                <w:b/>
              </w:rPr>
              <w:t>Staff Governor</w:t>
            </w:r>
          </w:p>
        </w:tc>
        <w:tc>
          <w:tcPr>
            <w:tcW w:w="2463" w:type="dxa"/>
            <w:tcBorders>
              <w:top w:val="single" w:sz="4" w:space="0" w:color="000000"/>
              <w:left w:val="single" w:sz="4" w:space="0" w:color="000000"/>
              <w:bottom w:val="single" w:sz="4" w:space="0" w:color="000000"/>
              <w:right w:val="single" w:sz="4" w:space="0" w:color="000000"/>
            </w:tcBorders>
          </w:tcPr>
          <w:p w14:paraId="4C08BD7E" w14:textId="77777777" w:rsidR="00C14A2A" w:rsidRDefault="00C14A2A" w:rsidP="00E06894">
            <w:pPr>
              <w:spacing w:after="0" w:line="276" w:lineRule="auto"/>
              <w:ind w:left="72" w:firstLine="0"/>
              <w:jc w:val="left"/>
            </w:pPr>
            <w:r>
              <w:rPr>
                <w:b/>
              </w:rPr>
              <w:t xml:space="preserve"> Parent Governors </w:t>
            </w:r>
          </w:p>
        </w:tc>
      </w:tr>
      <w:tr w:rsidR="00C14A2A" w14:paraId="33498280" w14:textId="77777777" w:rsidTr="00E06894">
        <w:trPr>
          <w:trHeight w:val="562"/>
        </w:trPr>
        <w:tc>
          <w:tcPr>
            <w:tcW w:w="2463" w:type="dxa"/>
            <w:tcBorders>
              <w:top w:val="single" w:sz="4" w:space="0" w:color="000000"/>
              <w:left w:val="single" w:sz="4" w:space="0" w:color="000000"/>
              <w:bottom w:val="single" w:sz="4" w:space="0" w:color="000000"/>
              <w:right w:val="single" w:sz="4" w:space="0" w:color="000000"/>
            </w:tcBorders>
          </w:tcPr>
          <w:p w14:paraId="58452501" w14:textId="77777777" w:rsidR="00C14A2A" w:rsidRDefault="00C14A2A" w:rsidP="00E06894">
            <w:pPr>
              <w:spacing w:after="0" w:line="276" w:lineRule="auto"/>
              <w:ind w:left="0" w:firstLine="0"/>
              <w:jc w:val="left"/>
            </w:pPr>
            <w:r>
              <w:t xml:space="preserve">Mrs R Lapington </w:t>
            </w:r>
          </w:p>
        </w:tc>
        <w:tc>
          <w:tcPr>
            <w:tcW w:w="2465" w:type="dxa"/>
            <w:tcBorders>
              <w:top w:val="single" w:sz="4" w:space="0" w:color="000000"/>
              <w:left w:val="single" w:sz="4" w:space="0" w:color="000000"/>
              <w:bottom w:val="single" w:sz="4" w:space="0" w:color="000000"/>
              <w:right w:val="single" w:sz="4" w:space="0" w:color="000000"/>
            </w:tcBorders>
          </w:tcPr>
          <w:p w14:paraId="6FA97193" w14:textId="77777777" w:rsidR="00C14A2A" w:rsidRDefault="00C14A2A" w:rsidP="00E06894">
            <w:pPr>
              <w:spacing w:after="0" w:line="276" w:lineRule="auto"/>
              <w:ind w:left="2" w:firstLine="0"/>
              <w:jc w:val="left"/>
            </w:pPr>
            <w:r>
              <w:t xml:space="preserve">Rev G Robinson     (Ex-Officio) </w:t>
            </w:r>
          </w:p>
        </w:tc>
        <w:tc>
          <w:tcPr>
            <w:tcW w:w="2463" w:type="dxa"/>
            <w:tcBorders>
              <w:top w:val="single" w:sz="4" w:space="0" w:color="000000"/>
              <w:left w:val="single" w:sz="4" w:space="0" w:color="000000"/>
              <w:bottom w:val="single" w:sz="4" w:space="0" w:color="000000"/>
              <w:right w:val="single" w:sz="4" w:space="0" w:color="000000"/>
            </w:tcBorders>
          </w:tcPr>
          <w:p w14:paraId="527708EA" w14:textId="74EF47A0" w:rsidR="00C14A2A" w:rsidRDefault="00AE581C" w:rsidP="00E06894">
            <w:pPr>
              <w:spacing w:after="0" w:line="276" w:lineRule="auto"/>
              <w:ind w:left="0" w:firstLine="0"/>
              <w:jc w:val="left"/>
            </w:pPr>
            <w:r>
              <w:t>Kelly Jordan</w:t>
            </w:r>
          </w:p>
        </w:tc>
        <w:tc>
          <w:tcPr>
            <w:tcW w:w="2463" w:type="dxa"/>
            <w:tcBorders>
              <w:top w:val="single" w:sz="4" w:space="0" w:color="000000"/>
              <w:left w:val="single" w:sz="4" w:space="0" w:color="000000"/>
              <w:bottom w:val="single" w:sz="4" w:space="0" w:color="000000"/>
              <w:right w:val="single" w:sz="4" w:space="0" w:color="000000"/>
            </w:tcBorders>
          </w:tcPr>
          <w:p w14:paraId="3B9DE43B" w14:textId="77777777" w:rsidR="00C14A2A" w:rsidRDefault="00C14A2A" w:rsidP="00E06894">
            <w:pPr>
              <w:spacing w:after="0" w:line="276" w:lineRule="auto"/>
              <w:ind w:left="0" w:firstLine="0"/>
              <w:jc w:val="left"/>
            </w:pPr>
            <w:proofErr w:type="spellStart"/>
            <w:r>
              <w:t>Ania</w:t>
            </w:r>
            <w:proofErr w:type="spellEnd"/>
            <w:r>
              <w:t xml:space="preserve"> Kasprowicz</w:t>
            </w:r>
          </w:p>
        </w:tc>
      </w:tr>
      <w:tr w:rsidR="00C14A2A" w14:paraId="3B18136C" w14:textId="77777777" w:rsidTr="00E06894">
        <w:trPr>
          <w:trHeight w:val="562"/>
        </w:trPr>
        <w:tc>
          <w:tcPr>
            <w:tcW w:w="2463" w:type="dxa"/>
            <w:tcBorders>
              <w:top w:val="single" w:sz="4" w:space="0" w:color="000000"/>
              <w:left w:val="single" w:sz="4" w:space="0" w:color="000000"/>
              <w:bottom w:val="single" w:sz="4" w:space="0" w:color="000000"/>
              <w:right w:val="single" w:sz="4" w:space="0" w:color="000000"/>
            </w:tcBorders>
          </w:tcPr>
          <w:p w14:paraId="262044E3" w14:textId="77777777" w:rsidR="00C14A2A" w:rsidRDefault="00C14A2A" w:rsidP="00E06894">
            <w:pPr>
              <w:spacing w:after="0" w:line="276" w:lineRule="auto"/>
              <w:ind w:left="0" w:firstLine="0"/>
              <w:jc w:val="left"/>
            </w:pPr>
            <w:r>
              <w:t>Mrs D Eaton        (Vice Chair)</w:t>
            </w:r>
          </w:p>
        </w:tc>
        <w:tc>
          <w:tcPr>
            <w:tcW w:w="2465" w:type="dxa"/>
            <w:tcBorders>
              <w:top w:val="single" w:sz="4" w:space="0" w:color="000000"/>
              <w:left w:val="single" w:sz="4" w:space="0" w:color="000000"/>
              <w:bottom w:val="single" w:sz="4" w:space="0" w:color="000000"/>
              <w:right w:val="single" w:sz="4" w:space="0" w:color="000000"/>
            </w:tcBorders>
          </w:tcPr>
          <w:p w14:paraId="3EFF90E1" w14:textId="77777777" w:rsidR="00C14A2A" w:rsidRDefault="00C14A2A" w:rsidP="00E06894">
            <w:pPr>
              <w:spacing w:after="0" w:line="276" w:lineRule="auto"/>
              <w:ind w:left="2" w:firstLine="0"/>
              <w:jc w:val="left"/>
            </w:pPr>
            <w:r>
              <w:t>Mrs H Elliot</w:t>
            </w:r>
          </w:p>
        </w:tc>
        <w:tc>
          <w:tcPr>
            <w:tcW w:w="2463" w:type="dxa"/>
            <w:tcBorders>
              <w:top w:val="single" w:sz="4" w:space="0" w:color="000000"/>
              <w:left w:val="single" w:sz="4" w:space="0" w:color="000000"/>
              <w:bottom w:val="single" w:sz="4" w:space="0" w:color="000000"/>
              <w:right w:val="single" w:sz="4" w:space="0" w:color="000000"/>
            </w:tcBorders>
          </w:tcPr>
          <w:p w14:paraId="6D65EE76" w14:textId="77777777" w:rsidR="00C14A2A" w:rsidRDefault="00C14A2A" w:rsidP="00E06894">
            <w:pPr>
              <w:spacing w:after="0" w:line="276"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7A7A2631" w14:textId="77777777" w:rsidR="00C14A2A" w:rsidRDefault="00C14A2A" w:rsidP="00E06894">
            <w:pPr>
              <w:spacing w:after="0" w:line="276" w:lineRule="auto"/>
              <w:ind w:left="0" w:firstLine="0"/>
              <w:jc w:val="left"/>
            </w:pPr>
            <w:r>
              <w:t>Rebecca Harrison</w:t>
            </w:r>
          </w:p>
        </w:tc>
      </w:tr>
      <w:tr w:rsidR="00C14A2A" w14:paraId="47DDE681" w14:textId="77777777" w:rsidTr="00E06894">
        <w:trPr>
          <w:trHeight w:val="562"/>
        </w:trPr>
        <w:tc>
          <w:tcPr>
            <w:tcW w:w="2463" w:type="dxa"/>
            <w:tcBorders>
              <w:top w:val="single" w:sz="4" w:space="0" w:color="000000"/>
              <w:left w:val="single" w:sz="4" w:space="0" w:color="000000"/>
              <w:bottom w:val="single" w:sz="4" w:space="0" w:color="000000"/>
              <w:right w:val="single" w:sz="4" w:space="0" w:color="000000"/>
            </w:tcBorders>
          </w:tcPr>
          <w:p w14:paraId="25ADE62F" w14:textId="77777777" w:rsidR="00C14A2A" w:rsidRDefault="00C14A2A" w:rsidP="00E06894">
            <w:pPr>
              <w:spacing w:after="0" w:line="276" w:lineRule="auto"/>
              <w:ind w:lef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B646BA6" w14:textId="77777777" w:rsidR="00C14A2A" w:rsidRDefault="00C14A2A" w:rsidP="00E06894">
            <w:pPr>
              <w:spacing w:after="0" w:line="276" w:lineRule="auto"/>
              <w:ind w:left="2" w:firstLine="0"/>
              <w:jc w:val="left"/>
            </w:pPr>
            <w:r>
              <w:t xml:space="preserve">Ms </w:t>
            </w:r>
            <w:r w:rsidR="0011483A">
              <w:t>H Koon</w:t>
            </w: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76827939" w14:textId="77777777" w:rsidR="00C14A2A" w:rsidRDefault="00C14A2A" w:rsidP="00E06894">
            <w:pPr>
              <w:spacing w:after="0" w:line="276"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06716936" w14:textId="77777777" w:rsidR="00C14A2A" w:rsidRDefault="00C14A2A" w:rsidP="00E06894">
            <w:pPr>
              <w:spacing w:after="0" w:line="276" w:lineRule="auto"/>
              <w:ind w:left="0" w:firstLine="0"/>
              <w:jc w:val="left"/>
            </w:pPr>
          </w:p>
        </w:tc>
      </w:tr>
      <w:tr w:rsidR="00C14A2A" w14:paraId="77536745" w14:textId="77777777" w:rsidTr="00E06894">
        <w:trPr>
          <w:trHeight w:val="564"/>
        </w:trPr>
        <w:tc>
          <w:tcPr>
            <w:tcW w:w="2463" w:type="dxa"/>
            <w:tcBorders>
              <w:top w:val="single" w:sz="4" w:space="0" w:color="000000"/>
              <w:left w:val="single" w:sz="4" w:space="0" w:color="000000"/>
              <w:bottom w:val="single" w:sz="4" w:space="0" w:color="000000"/>
              <w:right w:val="single" w:sz="4" w:space="0" w:color="000000"/>
            </w:tcBorders>
          </w:tcPr>
          <w:p w14:paraId="26E0AAF2" w14:textId="77777777" w:rsidR="00C14A2A" w:rsidRDefault="00C14A2A" w:rsidP="00E06894">
            <w:pPr>
              <w:spacing w:after="0" w:line="276" w:lineRule="auto"/>
              <w:ind w:lef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40AD5B7" w14:textId="77777777" w:rsidR="00C14A2A" w:rsidRDefault="0011483A" w:rsidP="0011483A">
            <w:pPr>
              <w:spacing w:after="0" w:line="276" w:lineRule="auto"/>
              <w:ind w:left="0" w:firstLine="0"/>
              <w:jc w:val="left"/>
            </w:pPr>
            <w:r>
              <w:t xml:space="preserve">Mrs A Ngwira </w:t>
            </w:r>
          </w:p>
        </w:tc>
        <w:tc>
          <w:tcPr>
            <w:tcW w:w="2463" w:type="dxa"/>
            <w:tcBorders>
              <w:top w:val="single" w:sz="4" w:space="0" w:color="000000"/>
              <w:left w:val="single" w:sz="4" w:space="0" w:color="000000"/>
              <w:bottom w:val="single" w:sz="4" w:space="0" w:color="000000"/>
              <w:right w:val="single" w:sz="4" w:space="0" w:color="000000"/>
            </w:tcBorders>
          </w:tcPr>
          <w:p w14:paraId="7EB5921C" w14:textId="77777777" w:rsidR="00C14A2A" w:rsidRDefault="00C14A2A" w:rsidP="00E06894">
            <w:pPr>
              <w:spacing w:after="0" w:line="276"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16B34B10" w14:textId="77777777" w:rsidR="00C14A2A" w:rsidRDefault="00C14A2A" w:rsidP="00E06894">
            <w:pPr>
              <w:spacing w:after="0" w:line="276" w:lineRule="auto"/>
              <w:ind w:left="0" w:firstLine="0"/>
              <w:jc w:val="left"/>
            </w:pPr>
          </w:p>
        </w:tc>
      </w:tr>
      <w:tr w:rsidR="00C14A2A" w14:paraId="6D23EF34" w14:textId="77777777" w:rsidTr="00E06894">
        <w:trPr>
          <w:trHeight w:val="562"/>
        </w:trPr>
        <w:tc>
          <w:tcPr>
            <w:tcW w:w="2463" w:type="dxa"/>
            <w:tcBorders>
              <w:top w:val="single" w:sz="4" w:space="0" w:color="000000"/>
              <w:left w:val="single" w:sz="4" w:space="0" w:color="000000"/>
              <w:bottom w:val="single" w:sz="4" w:space="0" w:color="000000"/>
              <w:right w:val="single" w:sz="4" w:space="0" w:color="000000"/>
            </w:tcBorders>
          </w:tcPr>
          <w:p w14:paraId="55ADC6B0" w14:textId="77777777" w:rsidR="00C14A2A" w:rsidRDefault="00C14A2A" w:rsidP="00E06894">
            <w:pPr>
              <w:spacing w:after="0" w:line="276" w:lineRule="auto"/>
              <w:ind w:lef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6AC3B43" w14:textId="7985F196" w:rsidR="00C14A2A" w:rsidRDefault="001E5BC4" w:rsidP="00E06894">
            <w:pPr>
              <w:spacing w:after="0" w:line="276" w:lineRule="auto"/>
              <w:ind w:left="2" w:firstLine="0"/>
              <w:jc w:val="left"/>
            </w:pPr>
            <w:r>
              <w:t>Tim Olson</w:t>
            </w:r>
          </w:p>
        </w:tc>
        <w:tc>
          <w:tcPr>
            <w:tcW w:w="2463" w:type="dxa"/>
            <w:tcBorders>
              <w:top w:val="single" w:sz="4" w:space="0" w:color="000000"/>
              <w:left w:val="single" w:sz="4" w:space="0" w:color="000000"/>
              <w:bottom w:val="single" w:sz="4" w:space="0" w:color="000000"/>
              <w:right w:val="single" w:sz="4" w:space="0" w:color="000000"/>
            </w:tcBorders>
          </w:tcPr>
          <w:p w14:paraId="186A2D58" w14:textId="77777777" w:rsidR="00C14A2A" w:rsidRDefault="00C14A2A" w:rsidP="00E06894">
            <w:pPr>
              <w:spacing w:after="0" w:line="276"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3C5A3EB1" w14:textId="77777777" w:rsidR="00C14A2A" w:rsidRDefault="00C14A2A" w:rsidP="00E06894">
            <w:pPr>
              <w:spacing w:after="0" w:line="276" w:lineRule="auto"/>
              <w:ind w:left="0" w:firstLine="0"/>
              <w:jc w:val="left"/>
            </w:pPr>
          </w:p>
        </w:tc>
      </w:tr>
      <w:tr w:rsidR="00C14A2A" w14:paraId="10B4644B" w14:textId="77777777" w:rsidTr="00E06894">
        <w:trPr>
          <w:trHeight w:val="562"/>
        </w:trPr>
        <w:tc>
          <w:tcPr>
            <w:tcW w:w="2463" w:type="dxa"/>
            <w:tcBorders>
              <w:top w:val="single" w:sz="4" w:space="0" w:color="000000"/>
              <w:left w:val="single" w:sz="4" w:space="0" w:color="000000"/>
              <w:bottom w:val="single" w:sz="4" w:space="0" w:color="000000"/>
              <w:right w:val="single" w:sz="4" w:space="0" w:color="000000"/>
            </w:tcBorders>
          </w:tcPr>
          <w:p w14:paraId="169C951B" w14:textId="77777777" w:rsidR="00C14A2A" w:rsidRDefault="00C14A2A" w:rsidP="00E06894">
            <w:pPr>
              <w:spacing w:after="0" w:line="276" w:lineRule="auto"/>
              <w:ind w:lef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010DFFD" w14:textId="43788B77" w:rsidR="00C14A2A" w:rsidRDefault="001E5BC4" w:rsidP="00E06894">
            <w:pPr>
              <w:spacing w:after="0" w:line="276" w:lineRule="auto"/>
              <w:ind w:left="2" w:firstLine="0"/>
              <w:jc w:val="left"/>
            </w:pPr>
            <w:r>
              <w:t>Alice Yeoman</w:t>
            </w:r>
          </w:p>
        </w:tc>
        <w:tc>
          <w:tcPr>
            <w:tcW w:w="2463" w:type="dxa"/>
            <w:tcBorders>
              <w:top w:val="single" w:sz="4" w:space="0" w:color="000000"/>
              <w:left w:val="single" w:sz="4" w:space="0" w:color="000000"/>
              <w:bottom w:val="single" w:sz="4" w:space="0" w:color="000000"/>
              <w:right w:val="single" w:sz="4" w:space="0" w:color="000000"/>
            </w:tcBorders>
          </w:tcPr>
          <w:p w14:paraId="726DA2B5" w14:textId="77777777" w:rsidR="00C14A2A" w:rsidRDefault="00C14A2A" w:rsidP="00E06894">
            <w:pPr>
              <w:spacing w:after="0" w:line="276"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7307E3A0" w14:textId="77777777" w:rsidR="00C14A2A" w:rsidRDefault="00C14A2A" w:rsidP="00E06894">
            <w:pPr>
              <w:spacing w:after="0" w:line="276" w:lineRule="auto"/>
              <w:ind w:left="0" w:firstLine="0"/>
              <w:jc w:val="left"/>
            </w:pPr>
          </w:p>
        </w:tc>
      </w:tr>
    </w:tbl>
    <w:p w14:paraId="73784BC3" w14:textId="77777777" w:rsidR="00C14A2A" w:rsidRDefault="00C14A2A" w:rsidP="00C14A2A">
      <w:pPr>
        <w:spacing w:after="0" w:line="240" w:lineRule="auto"/>
        <w:ind w:left="0" w:firstLine="0"/>
        <w:jc w:val="left"/>
      </w:pPr>
    </w:p>
    <w:p w14:paraId="68FF72B8" w14:textId="77777777" w:rsidR="00C14A2A" w:rsidRDefault="00C14A2A" w:rsidP="00C14A2A">
      <w:pPr>
        <w:spacing w:after="5" w:line="237" w:lineRule="auto"/>
        <w:jc w:val="left"/>
      </w:pPr>
      <w:r>
        <w:rPr>
          <w:b/>
        </w:rPr>
        <w:t xml:space="preserve">In terms of the finance responsibilities, the role of the Governing Body is:  </w:t>
      </w:r>
    </w:p>
    <w:p w14:paraId="2AE0F8DA" w14:textId="77777777" w:rsidR="00C14A2A" w:rsidRDefault="00C14A2A" w:rsidP="00C14A2A">
      <w:pPr>
        <w:spacing w:after="16" w:line="240" w:lineRule="auto"/>
        <w:ind w:left="0" w:firstLine="0"/>
        <w:jc w:val="left"/>
      </w:pPr>
      <w:r>
        <w:t xml:space="preserve"> </w:t>
      </w:r>
    </w:p>
    <w:p w14:paraId="13B78E47" w14:textId="77777777" w:rsidR="00C14A2A" w:rsidRDefault="00C14A2A" w:rsidP="00C14A2A">
      <w:pPr>
        <w:numPr>
          <w:ilvl w:val="0"/>
          <w:numId w:val="1"/>
        </w:numPr>
        <w:ind w:hanging="360"/>
      </w:pPr>
      <w:r>
        <w:t xml:space="preserve">To take responsibility to ensure the available resources are used effectively and efficiently </w:t>
      </w:r>
    </w:p>
    <w:p w14:paraId="03D9ED6C" w14:textId="77777777" w:rsidR="00C14A2A" w:rsidRDefault="00C14A2A" w:rsidP="00C14A2A">
      <w:pPr>
        <w:spacing w:after="16" w:line="240" w:lineRule="auto"/>
        <w:ind w:left="360" w:firstLine="0"/>
        <w:jc w:val="left"/>
      </w:pPr>
      <w:r>
        <w:t xml:space="preserve"> </w:t>
      </w:r>
    </w:p>
    <w:p w14:paraId="5A76017A" w14:textId="77777777" w:rsidR="00C14A2A" w:rsidRDefault="00C14A2A" w:rsidP="00C14A2A">
      <w:pPr>
        <w:numPr>
          <w:ilvl w:val="0"/>
          <w:numId w:val="1"/>
        </w:numPr>
        <w:ind w:hanging="360"/>
      </w:pPr>
      <w:r>
        <w:t xml:space="preserve">To set controls for both the financial and operational aspects of the school that are consistent with best practice and statute as defined by the Financial Regulations for Schools </w:t>
      </w:r>
    </w:p>
    <w:p w14:paraId="7C239CD4" w14:textId="77777777" w:rsidR="00C14A2A" w:rsidRDefault="00C14A2A" w:rsidP="00C14A2A">
      <w:pPr>
        <w:spacing w:after="16" w:line="240" w:lineRule="auto"/>
        <w:ind w:left="0" w:firstLine="0"/>
        <w:jc w:val="left"/>
      </w:pPr>
      <w:r>
        <w:t xml:space="preserve">  </w:t>
      </w:r>
    </w:p>
    <w:p w14:paraId="7D44665A" w14:textId="77777777" w:rsidR="00C14A2A" w:rsidRDefault="00C14A2A" w:rsidP="00C14A2A">
      <w:pPr>
        <w:numPr>
          <w:ilvl w:val="0"/>
          <w:numId w:val="1"/>
        </w:numPr>
        <w:ind w:hanging="360"/>
      </w:pPr>
      <w:r>
        <w:t xml:space="preserve">To formulate the budget plans and oversee the use of this budget </w:t>
      </w:r>
    </w:p>
    <w:p w14:paraId="441775EB" w14:textId="77777777" w:rsidR="00C14A2A" w:rsidRDefault="00C14A2A" w:rsidP="00C14A2A">
      <w:pPr>
        <w:spacing w:after="16" w:line="240" w:lineRule="auto"/>
        <w:ind w:left="0" w:firstLine="0"/>
        <w:jc w:val="left"/>
      </w:pPr>
      <w:r>
        <w:t xml:space="preserve"> </w:t>
      </w:r>
    </w:p>
    <w:p w14:paraId="53138F83" w14:textId="77777777" w:rsidR="00C14A2A" w:rsidRDefault="00C14A2A" w:rsidP="00C14A2A">
      <w:pPr>
        <w:numPr>
          <w:ilvl w:val="0"/>
          <w:numId w:val="1"/>
        </w:numPr>
        <w:ind w:hanging="360"/>
      </w:pPr>
      <w:r>
        <w:t xml:space="preserve">To evaluate financial reports from the Finance and Resources Committee and Headteacher / School Business Manager </w:t>
      </w:r>
    </w:p>
    <w:p w14:paraId="307577F2" w14:textId="77777777" w:rsidR="00C14A2A" w:rsidRDefault="00C14A2A" w:rsidP="00C14A2A">
      <w:pPr>
        <w:spacing w:after="16" w:line="240" w:lineRule="auto"/>
        <w:ind w:left="0" w:firstLine="0"/>
        <w:jc w:val="left"/>
      </w:pPr>
      <w:r>
        <w:t xml:space="preserve"> </w:t>
      </w:r>
    </w:p>
    <w:p w14:paraId="25875336" w14:textId="77777777" w:rsidR="00C14A2A" w:rsidRDefault="00C14A2A" w:rsidP="00C14A2A">
      <w:pPr>
        <w:numPr>
          <w:ilvl w:val="0"/>
          <w:numId w:val="1"/>
        </w:numPr>
        <w:ind w:hanging="360"/>
      </w:pPr>
      <w:r>
        <w:t xml:space="preserve">Review the delegated responsibilities annually.  </w:t>
      </w:r>
    </w:p>
    <w:p w14:paraId="538FFF5B" w14:textId="77777777" w:rsidR="00C14A2A" w:rsidRDefault="00C14A2A" w:rsidP="005A0FCD">
      <w:pPr>
        <w:spacing w:after="0" w:line="240" w:lineRule="auto"/>
        <w:ind w:left="0" w:firstLine="0"/>
        <w:jc w:val="left"/>
      </w:pPr>
      <w:r>
        <w:lastRenderedPageBreak/>
        <w:t xml:space="preserve"> The Governing Body delegates some of its powers within a committee structure as well as to the Head Teacher. </w:t>
      </w:r>
    </w:p>
    <w:p w14:paraId="56441D80" w14:textId="77777777" w:rsidR="00C14A2A" w:rsidRDefault="00C14A2A" w:rsidP="00C14A2A">
      <w:pPr>
        <w:spacing w:after="0" w:line="240" w:lineRule="auto"/>
        <w:ind w:left="0" w:firstLine="0"/>
        <w:jc w:val="left"/>
      </w:pPr>
      <w:r>
        <w:t xml:space="preserve"> </w:t>
      </w:r>
    </w:p>
    <w:p w14:paraId="0E2C905E" w14:textId="77777777" w:rsidR="00C14A2A" w:rsidRDefault="00C14A2A" w:rsidP="00C14A2A">
      <w:r>
        <w:t xml:space="preserve">The Committees follow a defined terms of reference but functions are covered within the committee structure below: </w:t>
      </w:r>
    </w:p>
    <w:p w14:paraId="5EAB29F5" w14:textId="77777777" w:rsidR="00C14A2A" w:rsidRDefault="00C14A2A" w:rsidP="00C14A2A">
      <w:pPr>
        <w:spacing w:after="21" w:line="240" w:lineRule="auto"/>
        <w:ind w:left="0" w:firstLine="0"/>
        <w:jc w:val="left"/>
      </w:pPr>
      <w:r>
        <w:t xml:space="preserve"> </w:t>
      </w:r>
    </w:p>
    <w:p w14:paraId="6775849A" w14:textId="77777777" w:rsidR="00C14A2A" w:rsidRDefault="00C14A2A" w:rsidP="00C14A2A">
      <w:pPr>
        <w:numPr>
          <w:ilvl w:val="0"/>
          <w:numId w:val="1"/>
        </w:numPr>
        <w:spacing w:after="5" w:line="237" w:lineRule="auto"/>
        <w:ind w:hanging="360"/>
      </w:pPr>
      <w:r>
        <w:rPr>
          <w:b/>
        </w:rPr>
        <w:t xml:space="preserve">Finance, staffing and Premises </w:t>
      </w:r>
    </w:p>
    <w:p w14:paraId="226CF7AA" w14:textId="77777777" w:rsidR="00C14A2A" w:rsidRDefault="00C14A2A" w:rsidP="00C14A2A">
      <w:pPr>
        <w:spacing w:after="18" w:line="240" w:lineRule="auto"/>
        <w:ind w:left="0" w:firstLine="0"/>
        <w:jc w:val="left"/>
      </w:pPr>
      <w:r>
        <w:rPr>
          <w:b/>
        </w:rPr>
        <w:t xml:space="preserve"> </w:t>
      </w:r>
    </w:p>
    <w:p w14:paraId="496607EE" w14:textId="77777777" w:rsidR="00C14A2A" w:rsidRDefault="00C14A2A" w:rsidP="00C14A2A">
      <w:pPr>
        <w:numPr>
          <w:ilvl w:val="0"/>
          <w:numId w:val="1"/>
        </w:numPr>
        <w:spacing w:after="5" w:line="237" w:lineRule="auto"/>
        <w:ind w:hanging="360"/>
      </w:pPr>
      <w:r>
        <w:rPr>
          <w:b/>
        </w:rPr>
        <w:t xml:space="preserve">Human Resources  </w:t>
      </w:r>
    </w:p>
    <w:p w14:paraId="6A4B00C3" w14:textId="77777777" w:rsidR="00C14A2A" w:rsidRDefault="00C14A2A" w:rsidP="00C14A2A">
      <w:pPr>
        <w:spacing w:after="17" w:line="240" w:lineRule="auto"/>
        <w:ind w:left="0" w:firstLine="0"/>
        <w:jc w:val="left"/>
      </w:pPr>
      <w:r>
        <w:rPr>
          <w:b/>
        </w:rPr>
        <w:t xml:space="preserve"> </w:t>
      </w:r>
    </w:p>
    <w:p w14:paraId="5A6927BC" w14:textId="77777777" w:rsidR="00C14A2A" w:rsidRDefault="00C14A2A" w:rsidP="00C14A2A">
      <w:pPr>
        <w:numPr>
          <w:ilvl w:val="0"/>
          <w:numId w:val="1"/>
        </w:numPr>
        <w:spacing w:after="5" w:line="237" w:lineRule="auto"/>
        <w:ind w:hanging="360"/>
      </w:pPr>
      <w:r>
        <w:rPr>
          <w:b/>
        </w:rPr>
        <w:t xml:space="preserve">Quality of Education </w:t>
      </w:r>
    </w:p>
    <w:p w14:paraId="0F262A8C" w14:textId="77777777" w:rsidR="00C14A2A" w:rsidRDefault="00C14A2A" w:rsidP="00C14A2A">
      <w:pPr>
        <w:spacing w:after="0" w:line="240" w:lineRule="auto"/>
        <w:ind w:left="0" w:firstLine="0"/>
        <w:jc w:val="left"/>
      </w:pPr>
      <w:r>
        <w:t xml:space="preserve"> </w:t>
      </w:r>
    </w:p>
    <w:p w14:paraId="463AE8C4" w14:textId="77777777" w:rsidR="00C14A2A" w:rsidRDefault="00C14A2A" w:rsidP="00C14A2A">
      <w:r>
        <w:t xml:space="preserve">The Governing Body meets termly. </w:t>
      </w:r>
    </w:p>
    <w:p w14:paraId="5D0091F9" w14:textId="77777777" w:rsidR="00C14A2A" w:rsidRDefault="00C14A2A" w:rsidP="005A0FCD">
      <w:pPr>
        <w:spacing w:after="3" w:line="240" w:lineRule="auto"/>
        <w:ind w:left="0" w:firstLine="0"/>
        <w:jc w:val="left"/>
      </w:pPr>
      <w:r>
        <w:t xml:space="preserve">  </w:t>
      </w:r>
    </w:p>
    <w:p w14:paraId="79ECF770" w14:textId="77777777" w:rsidR="00C14A2A" w:rsidRDefault="00C14A2A" w:rsidP="00C14A2A">
      <w:pPr>
        <w:spacing w:after="5" w:line="237" w:lineRule="auto"/>
        <w:jc w:val="left"/>
      </w:pPr>
      <w:r>
        <w:rPr>
          <w:b/>
        </w:rPr>
        <w:t xml:space="preserve">The Role of the Head Teacher </w:t>
      </w:r>
    </w:p>
    <w:p w14:paraId="12DD78CE" w14:textId="77777777" w:rsidR="00C14A2A" w:rsidRDefault="00C14A2A" w:rsidP="005A0FCD">
      <w:pPr>
        <w:spacing w:after="0" w:line="240" w:lineRule="auto"/>
        <w:ind w:left="0" w:firstLine="0"/>
        <w:jc w:val="left"/>
      </w:pPr>
      <w:r>
        <w:t xml:space="preserve">The Head Teacher controls the day to day activities within the school and all staff report to the Head Teacher within a management structure.  </w:t>
      </w:r>
    </w:p>
    <w:p w14:paraId="557026B7" w14:textId="77777777" w:rsidR="00C14A2A" w:rsidRDefault="00C14A2A" w:rsidP="00C14A2A">
      <w:pPr>
        <w:spacing w:after="0" w:line="240" w:lineRule="auto"/>
        <w:ind w:left="0" w:firstLine="0"/>
        <w:jc w:val="left"/>
      </w:pPr>
      <w:r>
        <w:t xml:space="preserve"> </w:t>
      </w:r>
    </w:p>
    <w:p w14:paraId="4A8A16F1" w14:textId="77777777" w:rsidR="00C14A2A" w:rsidRDefault="00C14A2A" w:rsidP="00C14A2A">
      <w:r>
        <w:t xml:space="preserve">The Head Teacher is responsible for the day to day activities of finance and administration.  </w:t>
      </w:r>
    </w:p>
    <w:p w14:paraId="2E9EFAF0" w14:textId="77777777" w:rsidR="00C14A2A" w:rsidRDefault="00C14A2A" w:rsidP="00C14A2A">
      <w:pPr>
        <w:spacing w:after="41" w:line="240" w:lineRule="auto"/>
        <w:ind w:left="0" w:firstLine="0"/>
        <w:jc w:val="left"/>
      </w:pPr>
      <w:r>
        <w:t xml:space="preserve"> </w:t>
      </w:r>
    </w:p>
    <w:p w14:paraId="240D856F" w14:textId="77777777" w:rsidR="00C14A2A" w:rsidRDefault="00C14A2A" w:rsidP="00C14A2A">
      <w:pPr>
        <w:spacing w:after="5" w:line="237" w:lineRule="auto"/>
        <w:jc w:val="left"/>
      </w:pPr>
      <w:r>
        <w:rPr>
          <w:b/>
        </w:rPr>
        <w:t xml:space="preserve">The Head Teacher’s role is: </w:t>
      </w:r>
    </w:p>
    <w:p w14:paraId="35C4A84D" w14:textId="77777777" w:rsidR="00C14A2A" w:rsidRDefault="00C14A2A" w:rsidP="00C14A2A">
      <w:pPr>
        <w:spacing w:after="16" w:line="240" w:lineRule="auto"/>
        <w:ind w:left="0" w:firstLine="0"/>
        <w:jc w:val="left"/>
      </w:pPr>
      <w:r>
        <w:t xml:space="preserve"> </w:t>
      </w:r>
    </w:p>
    <w:p w14:paraId="5479558F" w14:textId="77777777" w:rsidR="00C14A2A" w:rsidRPr="00662E4D" w:rsidRDefault="00C14A2A" w:rsidP="00C14A2A">
      <w:pPr>
        <w:numPr>
          <w:ilvl w:val="0"/>
          <w:numId w:val="1"/>
        </w:numPr>
        <w:ind w:hanging="360"/>
        <w:rPr>
          <w:color w:val="auto"/>
        </w:rPr>
      </w:pPr>
      <w:r w:rsidRPr="00662E4D">
        <w:rPr>
          <w:color w:val="auto"/>
        </w:rPr>
        <w:t xml:space="preserve">To advise the Finance and Resources Committee and/or the Governing Body on the position of the school budget, which is monitored on a monthly basis by the Head Teacher and the School Business Manager. </w:t>
      </w:r>
    </w:p>
    <w:p w14:paraId="4DD422A5" w14:textId="77777777" w:rsidR="00C14A2A" w:rsidRPr="00662E4D" w:rsidRDefault="00C14A2A" w:rsidP="00C14A2A">
      <w:pPr>
        <w:spacing w:after="16" w:line="240" w:lineRule="auto"/>
        <w:ind w:left="360" w:firstLine="0"/>
        <w:jc w:val="left"/>
        <w:rPr>
          <w:color w:val="auto"/>
        </w:rPr>
      </w:pPr>
      <w:r w:rsidRPr="00662E4D">
        <w:rPr>
          <w:color w:val="auto"/>
        </w:rPr>
        <w:t xml:space="preserve"> </w:t>
      </w:r>
    </w:p>
    <w:p w14:paraId="5E41E9A8" w14:textId="77777777" w:rsidR="00C14A2A" w:rsidRDefault="00C14A2A" w:rsidP="00C14A2A">
      <w:pPr>
        <w:numPr>
          <w:ilvl w:val="0"/>
          <w:numId w:val="1"/>
        </w:numPr>
        <w:ind w:hanging="360"/>
      </w:pPr>
      <w:r>
        <w:t xml:space="preserve">To ensure the Governing Body and/or the Finance Committee are provided with relevant and timely information for them to discharge their duties. </w:t>
      </w:r>
    </w:p>
    <w:p w14:paraId="21ADCA71" w14:textId="77777777" w:rsidR="00C14A2A" w:rsidRDefault="00C14A2A" w:rsidP="00C14A2A">
      <w:pPr>
        <w:spacing w:after="16" w:line="240" w:lineRule="auto"/>
        <w:ind w:left="360" w:firstLine="0"/>
        <w:jc w:val="left"/>
      </w:pPr>
      <w:r>
        <w:t xml:space="preserve"> </w:t>
      </w:r>
    </w:p>
    <w:p w14:paraId="233C26EC" w14:textId="77777777" w:rsidR="00C14A2A" w:rsidRDefault="00C14A2A" w:rsidP="00C14A2A">
      <w:pPr>
        <w:numPr>
          <w:ilvl w:val="0"/>
          <w:numId w:val="1"/>
        </w:numPr>
        <w:ind w:hanging="360"/>
      </w:pPr>
      <w:r>
        <w:t xml:space="preserve">To ensure the requirements of the Governing Body are carried out. </w:t>
      </w:r>
    </w:p>
    <w:p w14:paraId="55ADE55A" w14:textId="77777777" w:rsidR="00C14A2A" w:rsidRDefault="00C14A2A" w:rsidP="00C14A2A">
      <w:pPr>
        <w:spacing w:after="16" w:line="240" w:lineRule="auto"/>
        <w:ind w:left="360" w:firstLine="0"/>
        <w:jc w:val="left"/>
      </w:pPr>
      <w:r>
        <w:t xml:space="preserve"> </w:t>
      </w:r>
    </w:p>
    <w:p w14:paraId="0B44A1B0" w14:textId="77777777" w:rsidR="00C14A2A" w:rsidRDefault="00C14A2A" w:rsidP="00C14A2A">
      <w:pPr>
        <w:numPr>
          <w:ilvl w:val="0"/>
          <w:numId w:val="1"/>
        </w:numPr>
        <w:ind w:hanging="360"/>
      </w:pPr>
      <w:r>
        <w:t xml:space="preserve">To alert or inform the Governing Body of any matters considered relevant. </w:t>
      </w:r>
    </w:p>
    <w:p w14:paraId="62FB974E" w14:textId="77777777" w:rsidR="00C14A2A" w:rsidRDefault="00C14A2A" w:rsidP="00C14A2A">
      <w:pPr>
        <w:spacing w:after="16" w:line="240" w:lineRule="auto"/>
        <w:ind w:left="360" w:firstLine="0"/>
        <w:jc w:val="left"/>
      </w:pPr>
      <w:r>
        <w:t xml:space="preserve"> </w:t>
      </w:r>
    </w:p>
    <w:p w14:paraId="68E87848" w14:textId="77777777" w:rsidR="00C14A2A" w:rsidRDefault="00C14A2A" w:rsidP="00C14A2A">
      <w:pPr>
        <w:numPr>
          <w:ilvl w:val="0"/>
          <w:numId w:val="1"/>
        </w:numPr>
        <w:ind w:hanging="360"/>
      </w:pPr>
      <w:r>
        <w:t xml:space="preserve">To ensure all financial matters are undertaken in compliance with DFE guidelines and the Financial Regulations for Schools.  </w:t>
      </w:r>
    </w:p>
    <w:p w14:paraId="395B400B" w14:textId="77777777" w:rsidR="00C14A2A" w:rsidRDefault="00C14A2A" w:rsidP="00C14A2A">
      <w:pPr>
        <w:spacing w:after="16" w:line="240" w:lineRule="auto"/>
        <w:ind w:left="360" w:firstLine="0"/>
        <w:jc w:val="left"/>
      </w:pPr>
      <w:r>
        <w:t xml:space="preserve"> </w:t>
      </w:r>
    </w:p>
    <w:p w14:paraId="7CB4B052" w14:textId="77777777" w:rsidR="00C14A2A" w:rsidRDefault="00C14A2A" w:rsidP="00C14A2A">
      <w:pPr>
        <w:numPr>
          <w:ilvl w:val="0"/>
          <w:numId w:val="1"/>
        </w:numPr>
        <w:ind w:hanging="360"/>
      </w:pPr>
      <w:r>
        <w:t xml:space="preserve">Manage the day to day budget in line with the expectations of the Governing Body.   </w:t>
      </w:r>
    </w:p>
    <w:p w14:paraId="3ADD412F" w14:textId="77777777" w:rsidR="00C14A2A" w:rsidRDefault="00C14A2A" w:rsidP="00C14A2A">
      <w:pPr>
        <w:spacing w:after="16" w:line="240" w:lineRule="auto"/>
        <w:ind w:left="360" w:firstLine="0"/>
        <w:jc w:val="left"/>
      </w:pPr>
      <w:r>
        <w:t xml:space="preserve"> </w:t>
      </w:r>
    </w:p>
    <w:p w14:paraId="551A8A9B" w14:textId="77777777" w:rsidR="00C14A2A" w:rsidRDefault="00C14A2A" w:rsidP="00C14A2A">
      <w:pPr>
        <w:numPr>
          <w:ilvl w:val="0"/>
          <w:numId w:val="1"/>
        </w:numPr>
        <w:ind w:hanging="360"/>
      </w:pPr>
      <w:r>
        <w:t xml:space="preserve">To ensure all financial returns are completed and submitted within the required time scales. </w:t>
      </w:r>
    </w:p>
    <w:p w14:paraId="764430AD" w14:textId="77777777" w:rsidR="00C14A2A" w:rsidRDefault="00C14A2A" w:rsidP="00C14A2A">
      <w:pPr>
        <w:spacing w:after="0" w:line="240" w:lineRule="auto"/>
        <w:ind w:left="0" w:firstLine="0"/>
        <w:jc w:val="left"/>
      </w:pPr>
      <w:r>
        <w:t xml:space="preserve"> </w:t>
      </w:r>
    </w:p>
    <w:p w14:paraId="310C4AEB" w14:textId="77777777" w:rsidR="00C14A2A" w:rsidRDefault="00C14A2A" w:rsidP="00C14A2A">
      <w:r>
        <w:t xml:space="preserve">The Head Teacher delegates appropriate responsibilities to the </w:t>
      </w:r>
      <w:r>
        <w:rPr>
          <w:b/>
        </w:rPr>
        <w:t>School Business Manager</w:t>
      </w:r>
      <w:r>
        <w:t xml:space="preserve">. </w:t>
      </w:r>
    </w:p>
    <w:p w14:paraId="3FA2ECC4" w14:textId="77777777" w:rsidR="00C14A2A" w:rsidRDefault="00C14A2A" w:rsidP="00C14A2A">
      <w:pPr>
        <w:spacing w:after="3" w:line="240" w:lineRule="auto"/>
        <w:ind w:left="0" w:firstLine="0"/>
        <w:jc w:val="left"/>
      </w:pPr>
      <w:r>
        <w:t xml:space="preserve"> </w:t>
      </w:r>
    </w:p>
    <w:p w14:paraId="6861FB69" w14:textId="77777777" w:rsidR="00C14A2A" w:rsidRDefault="00C14A2A" w:rsidP="00C14A2A">
      <w:pPr>
        <w:spacing w:after="5" w:line="237" w:lineRule="auto"/>
        <w:jc w:val="left"/>
      </w:pPr>
      <w:r>
        <w:rPr>
          <w:b/>
        </w:rPr>
        <w:t xml:space="preserve">Financial Regulations </w:t>
      </w:r>
    </w:p>
    <w:p w14:paraId="11F6CDAE" w14:textId="77777777" w:rsidR="005A0FCD" w:rsidRDefault="00C14A2A" w:rsidP="005A0FCD">
      <w:pPr>
        <w:spacing w:after="0" w:line="240" w:lineRule="auto"/>
        <w:ind w:left="0" w:firstLine="0"/>
        <w:jc w:val="left"/>
      </w:pPr>
      <w:r>
        <w:t xml:space="preserve"> The school aims to always follow the guidelines as documented in the Salford Council Scheme of Local Management for Schools. In adopting these guidelines, it is assumed that the school operates within the financial guidelines of the LA and the DfE.</w:t>
      </w:r>
    </w:p>
    <w:p w14:paraId="443D3A38" w14:textId="77777777" w:rsidR="00C14A2A" w:rsidRDefault="00C14A2A" w:rsidP="005A0FCD">
      <w:pPr>
        <w:spacing w:after="0" w:line="240" w:lineRule="auto"/>
        <w:ind w:left="0" w:firstLine="0"/>
        <w:jc w:val="left"/>
      </w:pPr>
      <w:r>
        <w:t xml:space="preserve"> </w:t>
      </w:r>
    </w:p>
    <w:p w14:paraId="7BEF3E0C" w14:textId="77777777" w:rsidR="00C14A2A" w:rsidRDefault="00C14A2A" w:rsidP="00C14A2A">
      <w:pPr>
        <w:spacing w:after="4" w:line="240" w:lineRule="auto"/>
        <w:ind w:left="0" w:firstLine="0"/>
        <w:jc w:val="left"/>
      </w:pPr>
      <w:r>
        <w:t xml:space="preserve"> </w:t>
      </w:r>
    </w:p>
    <w:p w14:paraId="242C4C0C" w14:textId="77777777" w:rsidR="00C14A2A" w:rsidRDefault="00C14A2A" w:rsidP="00C14A2A">
      <w:pPr>
        <w:spacing w:after="5" w:line="237" w:lineRule="auto"/>
        <w:jc w:val="left"/>
      </w:pPr>
      <w:r>
        <w:rPr>
          <w:b/>
        </w:rPr>
        <w:lastRenderedPageBreak/>
        <w:t xml:space="preserve">General Arrangements for Financial Control and Accounting Arrangements </w:t>
      </w:r>
    </w:p>
    <w:p w14:paraId="526E1B3C" w14:textId="77777777" w:rsidR="00C14A2A" w:rsidRDefault="00C14A2A" w:rsidP="005A0FCD">
      <w:pPr>
        <w:spacing w:after="0" w:line="240" w:lineRule="auto"/>
        <w:ind w:left="0" w:firstLine="0"/>
        <w:jc w:val="left"/>
      </w:pPr>
      <w:r>
        <w:t xml:space="preserve"> The school follows the guidelines for financial control and accounting as shown in the LA Financial Regulations for Schools.   </w:t>
      </w:r>
    </w:p>
    <w:p w14:paraId="6517B372" w14:textId="77777777" w:rsidR="00C14A2A" w:rsidRDefault="00C14A2A" w:rsidP="00C14A2A">
      <w:pPr>
        <w:spacing w:after="3" w:line="240" w:lineRule="auto"/>
        <w:ind w:left="0" w:firstLine="0"/>
        <w:jc w:val="left"/>
      </w:pPr>
      <w:r>
        <w:t xml:space="preserve"> </w:t>
      </w:r>
    </w:p>
    <w:p w14:paraId="594C16C5" w14:textId="77777777" w:rsidR="00C14A2A" w:rsidRDefault="00C14A2A" w:rsidP="00C14A2A">
      <w:pPr>
        <w:spacing w:after="5" w:line="237" w:lineRule="auto"/>
        <w:jc w:val="left"/>
      </w:pPr>
      <w:r>
        <w:rPr>
          <w:b/>
        </w:rPr>
        <w:t xml:space="preserve">Banking </w:t>
      </w:r>
    </w:p>
    <w:p w14:paraId="57127528" w14:textId="77777777" w:rsidR="00C14A2A" w:rsidRDefault="00C14A2A" w:rsidP="005A0FCD">
      <w:pPr>
        <w:spacing w:after="0" w:line="240" w:lineRule="auto"/>
        <w:ind w:left="0" w:firstLine="0"/>
        <w:jc w:val="left"/>
      </w:pPr>
      <w:r>
        <w:t xml:space="preserve"> The schools main bank account is held with Lloyds and the signatories on the bank mandate are agreed annually by the Governing Body Finance Committee. </w:t>
      </w:r>
    </w:p>
    <w:p w14:paraId="7A256774" w14:textId="77777777" w:rsidR="00C14A2A" w:rsidRDefault="00C14A2A" w:rsidP="00C14A2A">
      <w:pPr>
        <w:spacing w:after="0" w:line="240" w:lineRule="auto"/>
        <w:ind w:left="0" w:firstLine="0"/>
        <w:jc w:val="left"/>
      </w:pPr>
      <w:r>
        <w:t xml:space="preserve"> </w:t>
      </w:r>
    </w:p>
    <w:p w14:paraId="07FECAE0" w14:textId="77777777" w:rsidR="00C14A2A" w:rsidRDefault="00C14A2A" w:rsidP="00C14A2A">
      <w:r>
        <w:t xml:space="preserve">The schools private bank account is also held with Lloyds Bank. </w:t>
      </w:r>
    </w:p>
    <w:p w14:paraId="54B99F0F" w14:textId="77777777" w:rsidR="00C14A2A" w:rsidRDefault="00C14A2A" w:rsidP="00C14A2A">
      <w:pPr>
        <w:spacing w:after="0" w:line="240" w:lineRule="auto"/>
        <w:ind w:left="0" w:firstLine="0"/>
        <w:jc w:val="left"/>
      </w:pPr>
      <w:r>
        <w:t xml:space="preserve"> </w:t>
      </w:r>
    </w:p>
    <w:p w14:paraId="7017D850" w14:textId="77777777" w:rsidR="00C14A2A" w:rsidRDefault="00C14A2A" w:rsidP="00C14A2A">
      <w:r>
        <w:t>Reconciliation of bank statements to the financial records held in SIMS FMS is carried out monthly. Copies of the reconciliations are sent to the LA each month.</w:t>
      </w:r>
    </w:p>
    <w:p w14:paraId="5DD27B68" w14:textId="77777777" w:rsidR="0011483A" w:rsidRDefault="0011483A" w:rsidP="00C14A2A"/>
    <w:p w14:paraId="6ED538D8" w14:textId="77777777" w:rsidR="0011483A" w:rsidRDefault="0011483A" w:rsidP="00C14A2A">
      <w:r>
        <w:t xml:space="preserve">The school has access to internet banking on a read only basis.  The Headteacher and the Business Manager both have passwords for internet access.  This is only used to print off bank statements at year end. </w:t>
      </w:r>
    </w:p>
    <w:p w14:paraId="04F29E2C" w14:textId="77777777" w:rsidR="00C14A2A" w:rsidRDefault="00C14A2A" w:rsidP="00C14A2A">
      <w:r>
        <w:t xml:space="preserve"> </w:t>
      </w:r>
    </w:p>
    <w:p w14:paraId="6AAAC072" w14:textId="77777777" w:rsidR="00C14A2A" w:rsidRDefault="00C14A2A" w:rsidP="00C14A2A">
      <w:pPr>
        <w:spacing w:after="5" w:line="237" w:lineRule="auto"/>
        <w:jc w:val="left"/>
      </w:pPr>
      <w:r>
        <w:rPr>
          <w:b/>
        </w:rPr>
        <w:t xml:space="preserve">The Scheme of Delegation </w:t>
      </w:r>
    </w:p>
    <w:p w14:paraId="33A5B3AD" w14:textId="77777777" w:rsidR="00C14A2A" w:rsidRDefault="00C14A2A" w:rsidP="005A0FCD">
      <w:pPr>
        <w:spacing w:after="0" w:line="240" w:lineRule="auto"/>
        <w:ind w:left="0" w:firstLine="0"/>
        <w:jc w:val="left"/>
      </w:pPr>
      <w:r>
        <w:t xml:space="preserve"> The Scheme of Delegation lists the financial responsibilities of the staff and governors within the school.  This delegation is the distribution of responsibilities of the Governing Body.  </w:t>
      </w:r>
    </w:p>
    <w:p w14:paraId="76EABAA7" w14:textId="77777777" w:rsidR="00C14A2A" w:rsidRDefault="00C14A2A" w:rsidP="00C14A2A">
      <w:pPr>
        <w:spacing w:after="0" w:line="240" w:lineRule="auto"/>
        <w:ind w:left="0" w:firstLine="0"/>
        <w:jc w:val="left"/>
      </w:pPr>
      <w:r>
        <w:t xml:space="preserve"> </w:t>
      </w:r>
    </w:p>
    <w:p w14:paraId="26078B76" w14:textId="77777777" w:rsidR="00C14A2A" w:rsidRDefault="00C14A2A" w:rsidP="00C14A2A">
      <w:r>
        <w:t xml:space="preserve">The Head Teacher and the Finance Committee review the scheme annually ensuring that the correct levels of delegated powers are given to individuals or committees. The full Governing Body endorses the review before any changes are exercised.   </w:t>
      </w:r>
    </w:p>
    <w:p w14:paraId="0A7DEBD6" w14:textId="77777777" w:rsidR="00C14A2A" w:rsidRDefault="00C14A2A" w:rsidP="00C14A2A">
      <w:pPr>
        <w:spacing w:after="0" w:line="240" w:lineRule="auto"/>
        <w:ind w:left="0" w:firstLine="0"/>
        <w:jc w:val="left"/>
      </w:pPr>
      <w:r>
        <w:t xml:space="preserve"> </w:t>
      </w:r>
    </w:p>
    <w:p w14:paraId="1BCD2C8A" w14:textId="77777777" w:rsidR="00C14A2A" w:rsidRDefault="00C14A2A" w:rsidP="00C14A2A">
      <w:r>
        <w:t xml:space="preserve">Delegated powers include both financial and non-financial functions </w:t>
      </w:r>
    </w:p>
    <w:p w14:paraId="29325BAA" w14:textId="77777777" w:rsidR="00C14A2A" w:rsidRDefault="00C14A2A" w:rsidP="00C14A2A">
      <w:pPr>
        <w:spacing w:after="0" w:line="240" w:lineRule="auto"/>
        <w:ind w:left="0" w:firstLine="0"/>
        <w:jc w:val="left"/>
      </w:pPr>
      <w:r>
        <w:t xml:space="preserve"> </w:t>
      </w:r>
    </w:p>
    <w:p w14:paraId="0BF33EB6" w14:textId="77777777" w:rsidR="00C14A2A" w:rsidRDefault="00C14A2A" w:rsidP="00C14A2A">
      <w:r>
        <w:t xml:space="preserve">The scheme ensures that no one individual has the authority to perform an entire process where school delegated funds are involved.  </w:t>
      </w:r>
    </w:p>
    <w:p w14:paraId="0DB97734" w14:textId="77777777" w:rsidR="00C14A2A" w:rsidRDefault="00C14A2A" w:rsidP="00C14A2A">
      <w:pPr>
        <w:spacing w:after="0" w:line="240" w:lineRule="auto"/>
        <w:ind w:left="0" w:firstLine="0"/>
        <w:jc w:val="left"/>
      </w:pPr>
      <w:r>
        <w:t xml:space="preserve"> </w:t>
      </w:r>
    </w:p>
    <w:p w14:paraId="1F1ECA61" w14:textId="77777777" w:rsidR="00C14A2A" w:rsidRDefault="00C14A2A" w:rsidP="00C14A2A">
      <w:pPr>
        <w:spacing w:after="5" w:line="237" w:lineRule="auto"/>
        <w:jc w:val="left"/>
      </w:pPr>
      <w:r>
        <w:rPr>
          <w:b/>
        </w:rPr>
        <w:t xml:space="preserve">Pecuniary Interests and Relationships </w:t>
      </w:r>
    </w:p>
    <w:p w14:paraId="7B469F76" w14:textId="77777777" w:rsidR="00C14A2A" w:rsidRDefault="00C14A2A" w:rsidP="00C14A2A">
      <w:r>
        <w:t xml:space="preserve">It is the responsibility of the Head Teacher and the Governing Body to ensure that staff and governors do not directly or indirectly benefit financially when spending public money. </w:t>
      </w:r>
    </w:p>
    <w:p w14:paraId="5F6062DC" w14:textId="77777777" w:rsidR="00C14A2A" w:rsidRDefault="00C14A2A" w:rsidP="00C14A2A">
      <w:pPr>
        <w:spacing w:after="0" w:line="240" w:lineRule="auto"/>
        <w:ind w:left="0" w:firstLine="0"/>
        <w:jc w:val="left"/>
      </w:pPr>
      <w:r>
        <w:t xml:space="preserve">To control this conflict of interest, the school has established a register of pecuniary interests and relationships of all staff and governors. </w:t>
      </w:r>
    </w:p>
    <w:p w14:paraId="0FBD6878" w14:textId="77777777" w:rsidR="00C14A2A" w:rsidRDefault="00C14A2A" w:rsidP="00C14A2A">
      <w:pPr>
        <w:spacing w:after="0" w:line="240" w:lineRule="auto"/>
        <w:ind w:left="0" w:firstLine="0"/>
        <w:jc w:val="left"/>
      </w:pPr>
      <w:r>
        <w:t xml:space="preserve"> </w:t>
      </w:r>
    </w:p>
    <w:p w14:paraId="705D6F33" w14:textId="77777777" w:rsidR="00C14A2A" w:rsidRDefault="00C14A2A" w:rsidP="00C14A2A">
      <w:r>
        <w:t xml:space="preserve">All governors and staff are required to disclose any interest they have in any of the firms on this list. Additionally, they are asked to disclose any links they have with local firms (or national firms if relevant) that may provide services to schools. All staff and governors are required to disclose any interest as soon as they are aware of the link. At the start of every Governing Board and Committee meeting attendees are given the opportunity to declare any pecuniary interest. </w:t>
      </w:r>
    </w:p>
    <w:p w14:paraId="4B7FECCA" w14:textId="77777777" w:rsidR="00C14A2A" w:rsidRDefault="00C14A2A" w:rsidP="00C14A2A">
      <w:pPr>
        <w:spacing w:after="0" w:line="240" w:lineRule="auto"/>
        <w:ind w:left="0" w:firstLine="0"/>
        <w:jc w:val="left"/>
      </w:pPr>
      <w:r>
        <w:t xml:space="preserve"> </w:t>
      </w:r>
    </w:p>
    <w:p w14:paraId="05ABE591" w14:textId="594C9111" w:rsidR="00C14A2A" w:rsidRDefault="00C14A2A" w:rsidP="00C14A2A">
      <w:r>
        <w:t xml:space="preserve">Governors are asked to </w:t>
      </w:r>
      <w:r w:rsidR="001E5BC4">
        <w:t>complete the</w:t>
      </w:r>
      <w:r>
        <w:t xml:space="preserve"> Pecuniary Interests Declaration</w:t>
      </w:r>
      <w:r w:rsidR="001E5BC4">
        <w:t xml:space="preserve"> on Governor Hub</w:t>
      </w:r>
    </w:p>
    <w:p w14:paraId="2E929989" w14:textId="77777777" w:rsidR="00C14A2A" w:rsidRDefault="00C14A2A" w:rsidP="00C14A2A">
      <w:pPr>
        <w:spacing w:after="0" w:line="240" w:lineRule="auto"/>
        <w:ind w:left="0" w:firstLine="0"/>
        <w:jc w:val="left"/>
      </w:pPr>
      <w:r>
        <w:t xml:space="preserve"> </w:t>
      </w:r>
    </w:p>
    <w:p w14:paraId="4918D68A" w14:textId="77777777" w:rsidR="00C14A2A" w:rsidRDefault="00C14A2A" w:rsidP="00C14A2A">
      <w:pPr>
        <w:spacing w:after="5" w:line="237" w:lineRule="auto"/>
        <w:jc w:val="left"/>
      </w:pPr>
      <w:r>
        <w:rPr>
          <w:b/>
        </w:rPr>
        <w:t xml:space="preserve">School Improvement Plans and Budgets </w:t>
      </w:r>
    </w:p>
    <w:p w14:paraId="58EB47B2" w14:textId="77777777" w:rsidR="00C14A2A" w:rsidRDefault="00C14A2A" w:rsidP="00C14A2A">
      <w:r>
        <w:t xml:space="preserve">The Leadership Team of the school produce, annually, a School Improvement Plan (SIP). The aim of this plan is to develop a strategy for improvement in all aspects of the school.  </w:t>
      </w:r>
    </w:p>
    <w:p w14:paraId="552A5027" w14:textId="77777777" w:rsidR="00C14A2A" w:rsidRDefault="00C14A2A" w:rsidP="00C14A2A">
      <w:r>
        <w:lastRenderedPageBreak/>
        <w:t xml:space="preserve">The SIP covers a medium term strategy but is linked to annual budgets. </w:t>
      </w:r>
    </w:p>
    <w:p w14:paraId="5351D5DD" w14:textId="77777777" w:rsidR="00C14A2A" w:rsidRDefault="00C14A2A" w:rsidP="00C14A2A">
      <w:pPr>
        <w:spacing w:after="0" w:line="240" w:lineRule="auto"/>
        <w:ind w:left="0" w:firstLine="0"/>
        <w:jc w:val="left"/>
      </w:pPr>
      <w:r>
        <w:t xml:space="preserve"> </w:t>
      </w:r>
    </w:p>
    <w:p w14:paraId="05865622" w14:textId="77777777" w:rsidR="00C14A2A" w:rsidRDefault="00C14A2A" w:rsidP="00C14A2A">
      <w:r>
        <w:t xml:space="preserve">The Governing Board reviews the SIP termly and records the resource requirements arising from the plan in the annual budget for the relevant financial year.   </w:t>
      </w:r>
    </w:p>
    <w:p w14:paraId="0DA2F779" w14:textId="77777777" w:rsidR="00C14A2A" w:rsidRDefault="00C14A2A" w:rsidP="00C14A2A">
      <w:pPr>
        <w:spacing w:after="0" w:line="240" w:lineRule="auto"/>
        <w:ind w:left="0" w:firstLine="0"/>
        <w:jc w:val="left"/>
      </w:pPr>
      <w:r>
        <w:t xml:space="preserve"> </w:t>
      </w:r>
    </w:p>
    <w:p w14:paraId="3FFC9B5F" w14:textId="77777777" w:rsidR="00C14A2A" w:rsidRDefault="00C14A2A" w:rsidP="00C14A2A">
      <w:r>
        <w:t>The annual budget process must be completed for submission to the LA by 1</w:t>
      </w:r>
      <w:r>
        <w:rPr>
          <w:vertAlign w:val="superscript"/>
        </w:rPr>
        <w:t>st</w:t>
      </w:r>
      <w:r>
        <w:t xml:space="preserve"> May each year.   </w:t>
      </w:r>
    </w:p>
    <w:p w14:paraId="58E1711D" w14:textId="77777777" w:rsidR="00C14A2A" w:rsidRDefault="00C14A2A" w:rsidP="00C14A2A">
      <w:pPr>
        <w:spacing w:after="0" w:line="240" w:lineRule="auto"/>
        <w:ind w:left="0" w:firstLine="0"/>
        <w:jc w:val="left"/>
      </w:pPr>
      <w:r>
        <w:t xml:space="preserve"> </w:t>
      </w:r>
    </w:p>
    <w:p w14:paraId="5BBD4B10" w14:textId="77777777" w:rsidR="00C14A2A" w:rsidRDefault="00C14A2A" w:rsidP="00C14A2A">
      <w:r>
        <w:t xml:space="preserve">The school management and the Governing Board also abide by the processes and procedures within the LA’s Scheme for Financing Schools.  Reporting of the budget to the LA follows the required format of the LA.  </w:t>
      </w:r>
    </w:p>
    <w:p w14:paraId="07F58360" w14:textId="77777777" w:rsidR="00C14A2A" w:rsidRDefault="00C14A2A" w:rsidP="00C14A2A">
      <w:pPr>
        <w:spacing w:after="0" w:line="240" w:lineRule="auto"/>
        <w:ind w:left="0" w:firstLine="0"/>
        <w:jc w:val="left"/>
      </w:pPr>
      <w:r>
        <w:t xml:space="preserve"> </w:t>
      </w:r>
    </w:p>
    <w:p w14:paraId="70BDB631" w14:textId="77777777" w:rsidR="00C14A2A" w:rsidRDefault="00C14A2A" w:rsidP="00C14A2A">
      <w:r>
        <w:t xml:space="preserve">The school always aims to produce a balanced budget with the approval of the Governing Board and plans for 5 financial years in advance to ensure that current spending decisions do not impact adversely on future budgets producing deficits or excessive carry forward balances.  </w:t>
      </w:r>
    </w:p>
    <w:p w14:paraId="3903581C" w14:textId="77777777" w:rsidR="00C14A2A" w:rsidRDefault="00C14A2A" w:rsidP="00C14A2A">
      <w:pPr>
        <w:spacing w:after="3" w:line="240" w:lineRule="auto"/>
        <w:ind w:left="0" w:firstLine="0"/>
        <w:jc w:val="left"/>
      </w:pPr>
      <w:r>
        <w:t xml:space="preserve"> </w:t>
      </w:r>
    </w:p>
    <w:p w14:paraId="5057E9A3" w14:textId="77777777" w:rsidR="00C14A2A" w:rsidRDefault="00C14A2A" w:rsidP="00C14A2A">
      <w:pPr>
        <w:spacing w:after="5" w:line="237" w:lineRule="auto"/>
        <w:jc w:val="left"/>
      </w:pPr>
      <w:r>
        <w:rPr>
          <w:b/>
        </w:rPr>
        <w:t xml:space="preserve">Budget Monitoring and Adjustments </w:t>
      </w:r>
    </w:p>
    <w:p w14:paraId="57AAE649" w14:textId="77777777" w:rsidR="00C14A2A" w:rsidRDefault="00C14A2A" w:rsidP="00C14A2A">
      <w:pPr>
        <w:spacing w:after="0" w:line="240" w:lineRule="auto"/>
        <w:ind w:left="0" w:firstLine="0"/>
        <w:jc w:val="left"/>
      </w:pPr>
      <w:r>
        <w:t xml:space="preserve"> </w:t>
      </w:r>
    </w:p>
    <w:p w14:paraId="525150B7" w14:textId="77777777" w:rsidR="00C14A2A" w:rsidRDefault="00C14A2A" w:rsidP="00C14A2A">
      <w:r>
        <w:t xml:space="preserve">The Head Teacher and the School Business Manager monitor expenditure against the budget on a monthly basis and retain annotated monitoring reports as evidence of regular monitoring and for audit purposes. The Head Teacher will present a report on the budget position to the Finance Committee each term. </w:t>
      </w:r>
    </w:p>
    <w:p w14:paraId="1492604A" w14:textId="77777777" w:rsidR="00C14A2A" w:rsidRDefault="00C14A2A" w:rsidP="00C14A2A">
      <w:pPr>
        <w:spacing w:after="0" w:line="240" w:lineRule="auto"/>
        <w:ind w:left="0" w:firstLine="0"/>
        <w:jc w:val="left"/>
      </w:pPr>
      <w:r>
        <w:t xml:space="preserve"> </w:t>
      </w:r>
    </w:p>
    <w:p w14:paraId="4E84A843" w14:textId="77777777" w:rsidR="00C14A2A" w:rsidRDefault="00C14A2A" w:rsidP="00C14A2A">
      <w:r>
        <w:t xml:space="preserve">Any material variances in expenditure are reported to the Finance Committee as soon as they are identified.  </w:t>
      </w:r>
    </w:p>
    <w:p w14:paraId="5237E0B7" w14:textId="77777777" w:rsidR="00C14A2A" w:rsidRDefault="00C14A2A" w:rsidP="00C14A2A">
      <w:pPr>
        <w:spacing w:after="0" w:line="240" w:lineRule="auto"/>
        <w:ind w:left="0" w:firstLine="0"/>
        <w:jc w:val="left"/>
      </w:pPr>
      <w:r>
        <w:t xml:space="preserve"> </w:t>
      </w:r>
    </w:p>
    <w:p w14:paraId="44B4A62B" w14:textId="77777777" w:rsidR="00C14A2A" w:rsidRDefault="00C14A2A" w:rsidP="00C14A2A">
      <w:r>
        <w:t xml:space="preserve">In the management of the budget, there is on occasion a need to transfer budgets with changing priorities. All such budget adjustments or virements are recorded and must be authorised before being processed.  </w:t>
      </w:r>
    </w:p>
    <w:p w14:paraId="6157A9B8" w14:textId="77777777" w:rsidR="00C14A2A" w:rsidRDefault="00C14A2A" w:rsidP="00C14A2A">
      <w:pPr>
        <w:spacing w:after="0" w:line="240" w:lineRule="auto"/>
        <w:ind w:left="0" w:firstLine="0"/>
        <w:jc w:val="left"/>
      </w:pPr>
      <w:r>
        <w:t xml:space="preserve"> </w:t>
      </w:r>
    </w:p>
    <w:p w14:paraId="7B16D979" w14:textId="77777777" w:rsidR="00C14A2A" w:rsidRDefault="00C14A2A" w:rsidP="00C14A2A">
      <w:r>
        <w:t xml:space="preserve">Virements between the capital budget and revenue budget are not allowed. Virements into and out of other ring-fenced budgets is also not permitted. </w:t>
      </w:r>
    </w:p>
    <w:p w14:paraId="36A1EACC" w14:textId="77777777" w:rsidR="00C14A2A" w:rsidRDefault="00C14A2A" w:rsidP="00C14A2A">
      <w:pPr>
        <w:spacing w:after="3" w:line="240" w:lineRule="auto"/>
        <w:ind w:left="0" w:firstLine="0"/>
        <w:jc w:val="left"/>
      </w:pPr>
      <w:r>
        <w:t xml:space="preserve"> </w:t>
      </w:r>
    </w:p>
    <w:p w14:paraId="7CB9670D" w14:textId="77777777" w:rsidR="00C14A2A" w:rsidRDefault="00C14A2A" w:rsidP="00C14A2A">
      <w:pPr>
        <w:spacing w:after="5" w:line="237" w:lineRule="auto"/>
        <w:jc w:val="left"/>
      </w:pPr>
      <w:r>
        <w:rPr>
          <w:b/>
        </w:rPr>
        <w:t xml:space="preserve">Internal Financial Control and Data Security </w:t>
      </w:r>
    </w:p>
    <w:p w14:paraId="6FB360D8" w14:textId="77777777" w:rsidR="00C14A2A" w:rsidRDefault="00C14A2A" w:rsidP="005A0FCD">
      <w:pPr>
        <w:spacing w:after="0" w:line="240" w:lineRule="auto"/>
        <w:ind w:left="0" w:firstLine="0"/>
        <w:jc w:val="left"/>
      </w:pPr>
      <w:r>
        <w:t xml:space="preserve"> All duties and financial procedures are in line with the Local Authority regulations as documented in the Financial Regulations for Schools. </w:t>
      </w:r>
    </w:p>
    <w:p w14:paraId="4F9739E0" w14:textId="77777777" w:rsidR="00C14A2A" w:rsidRDefault="00C14A2A" w:rsidP="00C14A2A">
      <w:pPr>
        <w:spacing w:after="0" w:line="240" w:lineRule="auto"/>
        <w:ind w:left="0" w:firstLine="0"/>
        <w:jc w:val="left"/>
      </w:pPr>
      <w:r>
        <w:t xml:space="preserve"> </w:t>
      </w:r>
    </w:p>
    <w:p w14:paraId="77942681" w14:textId="77777777" w:rsidR="00C14A2A" w:rsidRDefault="00C14A2A" w:rsidP="00C14A2A">
      <w:r>
        <w:t xml:space="preserve">The LA conducts the programme of Internal Audit using LA and external audit services. These audits cover the use of public funds. Audits are conducted tri - annually. </w:t>
      </w:r>
    </w:p>
    <w:p w14:paraId="099624CB" w14:textId="77777777" w:rsidR="00C14A2A" w:rsidRDefault="00C14A2A" w:rsidP="00C14A2A">
      <w:pPr>
        <w:spacing w:after="0" w:line="240" w:lineRule="auto"/>
        <w:ind w:left="0" w:firstLine="0"/>
        <w:jc w:val="left"/>
      </w:pPr>
      <w:r>
        <w:t xml:space="preserve"> </w:t>
      </w:r>
    </w:p>
    <w:p w14:paraId="600E3205" w14:textId="77777777" w:rsidR="00C14A2A" w:rsidRDefault="00C14A2A" w:rsidP="00C14A2A">
      <w:r>
        <w:t xml:space="preserve">School Private Funds are independently audited annually in the Summer Term. </w:t>
      </w:r>
      <w:r>
        <w:rPr>
          <w:b/>
        </w:rPr>
        <w:t xml:space="preserve"> </w:t>
      </w:r>
    </w:p>
    <w:p w14:paraId="1BA1E573" w14:textId="77777777" w:rsidR="00C14A2A" w:rsidRDefault="00C14A2A" w:rsidP="00C14A2A">
      <w:pPr>
        <w:spacing w:after="0" w:line="240" w:lineRule="auto"/>
        <w:ind w:left="0" w:firstLine="0"/>
        <w:jc w:val="left"/>
      </w:pPr>
      <w:r>
        <w:rPr>
          <w:b/>
        </w:rPr>
        <w:t xml:space="preserve"> </w:t>
      </w:r>
    </w:p>
    <w:p w14:paraId="2CEC3B61" w14:textId="77777777" w:rsidR="00C14A2A" w:rsidRDefault="00C14A2A" w:rsidP="00C14A2A">
      <w:r>
        <w:t xml:space="preserve">There are written descriptions of financial systems and procedures that are kept up to date and accord with any audit or other guidelines from the LA and its financial regulations of the Council. </w:t>
      </w:r>
    </w:p>
    <w:p w14:paraId="7DAEC077" w14:textId="77777777" w:rsidR="00C14A2A" w:rsidRDefault="00C14A2A" w:rsidP="00C14A2A">
      <w:pPr>
        <w:spacing w:after="0" w:line="240" w:lineRule="auto"/>
        <w:ind w:left="0" w:firstLine="0"/>
        <w:jc w:val="left"/>
      </w:pPr>
      <w:r>
        <w:t xml:space="preserve"> </w:t>
      </w:r>
    </w:p>
    <w:p w14:paraId="341A9955" w14:textId="77777777" w:rsidR="00C14A2A" w:rsidRDefault="00C14A2A" w:rsidP="00C14A2A">
      <w:r>
        <w:t xml:space="preserve">Staff members are properly trained in the financial systems and procedures.  </w:t>
      </w:r>
    </w:p>
    <w:p w14:paraId="7B790E58" w14:textId="77777777" w:rsidR="00C14A2A" w:rsidRDefault="00C14A2A" w:rsidP="00C14A2A">
      <w:pPr>
        <w:spacing w:after="0" w:line="240" w:lineRule="auto"/>
        <w:ind w:left="0" w:firstLine="0"/>
        <w:jc w:val="left"/>
      </w:pPr>
      <w:r>
        <w:t xml:space="preserve"> </w:t>
      </w:r>
    </w:p>
    <w:p w14:paraId="6E283635" w14:textId="77777777" w:rsidR="00C14A2A" w:rsidRDefault="00C14A2A" w:rsidP="00C14A2A">
      <w:r>
        <w:lastRenderedPageBreak/>
        <w:t xml:space="preserve">There are cover arrangements in place for key financial staff and management.  These arrangements include the performance of key tasks and the transfer of responsibility during the period of cover.  </w:t>
      </w:r>
    </w:p>
    <w:p w14:paraId="17B4935B" w14:textId="77777777" w:rsidR="00C14A2A" w:rsidRDefault="00C14A2A" w:rsidP="00C14A2A">
      <w:pPr>
        <w:spacing w:after="0" w:line="240" w:lineRule="auto"/>
        <w:ind w:left="0" w:firstLine="0"/>
        <w:jc w:val="left"/>
      </w:pPr>
      <w:r>
        <w:t xml:space="preserve"> </w:t>
      </w:r>
    </w:p>
    <w:p w14:paraId="0585C688" w14:textId="77777777" w:rsidR="00C14A2A" w:rsidRDefault="00C14A2A" w:rsidP="00C14A2A">
      <w:r>
        <w:t xml:space="preserve">Transactional control is supported by systems that include segregation of duties wherever possible:  </w:t>
      </w:r>
    </w:p>
    <w:p w14:paraId="781DF2EB" w14:textId="77777777" w:rsidR="00C14A2A" w:rsidRDefault="00C14A2A" w:rsidP="00C14A2A">
      <w:pPr>
        <w:spacing w:after="16" w:line="240" w:lineRule="auto"/>
        <w:ind w:left="0" w:firstLine="0"/>
        <w:jc w:val="left"/>
      </w:pPr>
      <w:r>
        <w:t xml:space="preserve"> </w:t>
      </w:r>
    </w:p>
    <w:p w14:paraId="2FFD2552" w14:textId="77777777" w:rsidR="00C14A2A" w:rsidRDefault="00C14A2A" w:rsidP="00C14A2A">
      <w:pPr>
        <w:numPr>
          <w:ilvl w:val="0"/>
          <w:numId w:val="2"/>
        </w:numPr>
        <w:ind w:hanging="360"/>
      </w:pPr>
      <w:r>
        <w:t xml:space="preserve">At least two people are involved in the ordering of goods and that one provides a check for the other. </w:t>
      </w:r>
    </w:p>
    <w:p w14:paraId="1D8D8FAF" w14:textId="77777777" w:rsidR="00C14A2A" w:rsidRDefault="00C14A2A" w:rsidP="00C14A2A">
      <w:pPr>
        <w:spacing w:after="16" w:line="240" w:lineRule="auto"/>
        <w:ind w:left="0" w:firstLine="0"/>
        <w:jc w:val="left"/>
      </w:pPr>
      <w:r>
        <w:t xml:space="preserve"> </w:t>
      </w:r>
    </w:p>
    <w:p w14:paraId="5ACDFEB2" w14:textId="77777777" w:rsidR="00C14A2A" w:rsidRDefault="00C14A2A" w:rsidP="00C14A2A">
      <w:pPr>
        <w:numPr>
          <w:ilvl w:val="0"/>
          <w:numId w:val="2"/>
        </w:numPr>
        <w:ind w:hanging="360"/>
      </w:pPr>
      <w:r>
        <w:t xml:space="preserve">Where possible, the duty of calculating, checking and recording of money is separated from duty of collecting and paying out money. </w:t>
      </w:r>
    </w:p>
    <w:p w14:paraId="2BB0CF80" w14:textId="77777777" w:rsidR="00C14A2A" w:rsidRDefault="00C14A2A" w:rsidP="00C14A2A">
      <w:pPr>
        <w:spacing w:after="16" w:line="240" w:lineRule="auto"/>
        <w:ind w:left="0" w:firstLine="0"/>
        <w:jc w:val="left"/>
      </w:pPr>
      <w:r>
        <w:t xml:space="preserve"> </w:t>
      </w:r>
    </w:p>
    <w:p w14:paraId="39153D5D" w14:textId="77777777" w:rsidR="00C14A2A" w:rsidRDefault="00C14A2A" w:rsidP="00C14A2A">
      <w:pPr>
        <w:numPr>
          <w:ilvl w:val="0"/>
          <w:numId w:val="2"/>
        </w:numPr>
        <w:ind w:hanging="360"/>
      </w:pPr>
      <w:r>
        <w:t xml:space="preserve">Any alterations to original documents (such as cheques, invoices and orders) are made in permanent form.  The use of correcting fluid and the erasure of information is not acceptable.  Any alterations are properly and clearly initialled and dated. Where alterations are made early in the cycle of duty, all authorisations after the alteration must confirm note of the alteration.  </w:t>
      </w:r>
    </w:p>
    <w:p w14:paraId="7EDFE6C8" w14:textId="77777777" w:rsidR="00C14A2A" w:rsidRDefault="00C14A2A" w:rsidP="00C14A2A">
      <w:pPr>
        <w:spacing w:after="16" w:line="240" w:lineRule="auto"/>
        <w:ind w:left="0" w:firstLine="0"/>
        <w:jc w:val="left"/>
      </w:pPr>
      <w:r>
        <w:t xml:space="preserve"> </w:t>
      </w:r>
    </w:p>
    <w:p w14:paraId="6EA58A3A" w14:textId="77777777" w:rsidR="00C14A2A" w:rsidRDefault="00C14A2A" w:rsidP="00C14A2A">
      <w:pPr>
        <w:numPr>
          <w:ilvl w:val="0"/>
          <w:numId w:val="2"/>
        </w:numPr>
        <w:ind w:hanging="360"/>
      </w:pPr>
      <w:r>
        <w:t xml:space="preserve">All financial transactions are traceable from the original documentation to accounting records both at school and local authority level and vice versa with all checks being carried out on documents being recorded. </w:t>
      </w:r>
    </w:p>
    <w:p w14:paraId="5FB4D1C6" w14:textId="77777777" w:rsidR="00C14A2A" w:rsidRDefault="00C14A2A" w:rsidP="00C14A2A">
      <w:pPr>
        <w:spacing w:after="16" w:line="240" w:lineRule="auto"/>
        <w:ind w:left="0" w:firstLine="0"/>
        <w:jc w:val="left"/>
      </w:pPr>
      <w:r>
        <w:t xml:space="preserve"> </w:t>
      </w:r>
    </w:p>
    <w:p w14:paraId="36E078C4" w14:textId="77777777" w:rsidR="00C14A2A" w:rsidRDefault="00C14A2A" w:rsidP="00C14A2A">
      <w:pPr>
        <w:numPr>
          <w:ilvl w:val="0"/>
          <w:numId w:val="2"/>
        </w:numPr>
        <w:ind w:hanging="360"/>
      </w:pPr>
      <w:r>
        <w:t xml:space="preserve">Financial records are kept properly and securely in accordance with the requirements of the LA regulations. </w:t>
      </w:r>
    </w:p>
    <w:p w14:paraId="5C85B6E4" w14:textId="77777777" w:rsidR="00C14A2A" w:rsidRDefault="00C14A2A" w:rsidP="00C14A2A">
      <w:pPr>
        <w:spacing w:after="3" w:line="240" w:lineRule="auto"/>
        <w:ind w:left="0" w:firstLine="0"/>
        <w:jc w:val="left"/>
      </w:pPr>
    </w:p>
    <w:p w14:paraId="10C631CE" w14:textId="77777777" w:rsidR="00C14A2A" w:rsidRDefault="00C14A2A" w:rsidP="00C14A2A">
      <w:pPr>
        <w:spacing w:after="5" w:line="237" w:lineRule="auto"/>
        <w:jc w:val="left"/>
      </w:pPr>
      <w:r>
        <w:rPr>
          <w:b/>
        </w:rPr>
        <w:t xml:space="preserve">Computer Systems </w:t>
      </w:r>
    </w:p>
    <w:p w14:paraId="1E7171AC" w14:textId="77777777" w:rsidR="00C14A2A" w:rsidRDefault="00C14A2A" w:rsidP="005A0FCD">
      <w:pPr>
        <w:spacing w:after="0" w:line="240" w:lineRule="auto"/>
        <w:ind w:left="0" w:firstLine="0"/>
        <w:jc w:val="left"/>
      </w:pPr>
      <w:r>
        <w:t xml:space="preserve"> Control and security of data is maintained within the parameters of the Data Protection Act and legislation and DfE guidance on the safeguarding of children. </w:t>
      </w:r>
    </w:p>
    <w:p w14:paraId="0122920E" w14:textId="77777777" w:rsidR="00C14A2A" w:rsidRDefault="00C14A2A" w:rsidP="00C14A2A">
      <w:pPr>
        <w:spacing w:after="0" w:line="240" w:lineRule="auto"/>
        <w:ind w:left="0" w:firstLine="0"/>
        <w:jc w:val="left"/>
      </w:pPr>
      <w:r>
        <w:t xml:space="preserve"> </w:t>
      </w:r>
    </w:p>
    <w:p w14:paraId="2649C9E7" w14:textId="77777777" w:rsidR="00C14A2A" w:rsidRDefault="00C14A2A" w:rsidP="00C14A2A">
      <w:r>
        <w:t xml:space="preserve">As such access to financial and operational systems is carefully controlled. These access rights also support the Scheme of Delegation.   </w:t>
      </w:r>
    </w:p>
    <w:p w14:paraId="77D359D7" w14:textId="77777777" w:rsidR="00C14A2A" w:rsidRDefault="00C14A2A" w:rsidP="00C14A2A">
      <w:pPr>
        <w:spacing w:after="0" w:line="240" w:lineRule="auto"/>
        <w:ind w:left="0" w:firstLine="0"/>
        <w:jc w:val="left"/>
      </w:pPr>
      <w:r>
        <w:t xml:space="preserve"> </w:t>
      </w:r>
    </w:p>
    <w:p w14:paraId="022A77EB" w14:textId="77777777" w:rsidR="00C14A2A" w:rsidRDefault="00C14A2A" w:rsidP="00C14A2A">
      <w:r>
        <w:t xml:space="preserve">The Head Teacher ensures adequate separation of duties between personnel entering and authorising data on the computer system is in place. </w:t>
      </w:r>
    </w:p>
    <w:p w14:paraId="32473655" w14:textId="77777777" w:rsidR="00C14A2A" w:rsidRDefault="00C14A2A" w:rsidP="00C14A2A">
      <w:pPr>
        <w:spacing w:after="0" w:line="240" w:lineRule="auto"/>
        <w:ind w:left="0" w:firstLine="0"/>
        <w:jc w:val="left"/>
      </w:pPr>
      <w:r>
        <w:t xml:space="preserve"> </w:t>
      </w:r>
    </w:p>
    <w:p w14:paraId="70FC2B0D" w14:textId="77777777" w:rsidR="00C14A2A" w:rsidRDefault="00C14A2A" w:rsidP="00C14A2A">
      <w:r>
        <w:t xml:space="preserve">The Head Teacher ensures that only authorised software is used in order to prevent the importing of computer viruses. Virus checking software is also used. </w:t>
      </w:r>
    </w:p>
    <w:p w14:paraId="150C9034" w14:textId="77777777" w:rsidR="00C14A2A" w:rsidRDefault="00C14A2A" w:rsidP="00C14A2A">
      <w:r>
        <w:t xml:space="preserve">Passwords are changed regularly and are “strong” passwords, known only to the password holders. The System Manager has access rights to reset passwords for staff. Main system passwords are kept in the school safe.  </w:t>
      </w:r>
    </w:p>
    <w:p w14:paraId="1E04E5BF" w14:textId="77777777" w:rsidR="00C14A2A" w:rsidRDefault="00C14A2A" w:rsidP="00C14A2A">
      <w:pPr>
        <w:spacing w:after="0" w:line="240" w:lineRule="auto"/>
        <w:ind w:left="0" w:firstLine="0"/>
        <w:jc w:val="left"/>
      </w:pPr>
      <w:r>
        <w:t xml:space="preserve"> </w:t>
      </w:r>
    </w:p>
    <w:p w14:paraId="3CEE9579" w14:textId="77777777" w:rsidR="00C14A2A" w:rsidRDefault="00C14A2A" w:rsidP="00C14A2A">
      <w:r>
        <w:t xml:space="preserve">A differential/full backup is taken daily. </w:t>
      </w:r>
    </w:p>
    <w:p w14:paraId="27E90891" w14:textId="77777777" w:rsidR="00C14A2A" w:rsidRDefault="00C14A2A" w:rsidP="00C14A2A">
      <w:pPr>
        <w:spacing w:after="0" w:line="240" w:lineRule="auto"/>
        <w:ind w:left="0" w:firstLine="0"/>
        <w:jc w:val="left"/>
      </w:pPr>
      <w:r>
        <w:t xml:space="preserve"> </w:t>
      </w:r>
    </w:p>
    <w:p w14:paraId="31FA72B3" w14:textId="77777777" w:rsidR="00C14A2A" w:rsidRDefault="00C14A2A" w:rsidP="00C14A2A">
      <w:r>
        <w:t xml:space="preserve">The school has an Emergency Plan in place that ensures data can be recovered. It is recognised that all data needs to be backed up and held off-site. The company which manages the stored data complies with the Data Protection Act 1998 has clear guidelines on how data should be stored and transmitted and adheres to the current European Economic Area (EEA) guidelines.  </w:t>
      </w:r>
    </w:p>
    <w:p w14:paraId="700F1690" w14:textId="77777777" w:rsidR="00C14A2A" w:rsidRDefault="00C14A2A" w:rsidP="00C14A2A">
      <w:pPr>
        <w:spacing w:after="0" w:line="240" w:lineRule="auto"/>
        <w:ind w:left="0" w:firstLine="0"/>
        <w:jc w:val="left"/>
      </w:pPr>
      <w:r>
        <w:t xml:space="preserve"> </w:t>
      </w:r>
    </w:p>
    <w:p w14:paraId="0DE194D7" w14:textId="77777777" w:rsidR="00C14A2A" w:rsidRDefault="00C14A2A" w:rsidP="00C14A2A">
      <w:r>
        <w:lastRenderedPageBreak/>
        <w:t xml:space="preserve">Arrangements for backup of data are through the following provider and are detailed within the service level agreement: </w:t>
      </w:r>
    </w:p>
    <w:p w14:paraId="2217BFC5" w14:textId="77777777" w:rsidR="00C14A2A" w:rsidRDefault="00C14A2A" w:rsidP="00C14A2A">
      <w:pPr>
        <w:spacing w:after="0" w:line="240" w:lineRule="auto"/>
        <w:ind w:left="0" w:firstLine="0"/>
        <w:jc w:val="left"/>
      </w:pPr>
      <w:r>
        <w:t xml:space="preserve"> </w:t>
      </w:r>
    </w:p>
    <w:p w14:paraId="04249CDF" w14:textId="77777777" w:rsidR="00C14A2A" w:rsidRDefault="00C14A2A" w:rsidP="00C14A2A">
      <w:pPr>
        <w:spacing w:after="0" w:line="240" w:lineRule="auto"/>
        <w:ind w:left="0" w:firstLine="0"/>
        <w:jc w:val="left"/>
      </w:pPr>
      <w:r>
        <w:t>Fingertip Solutions</w:t>
      </w:r>
    </w:p>
    <w:p w14:paraId="0BA2C240" w14:textId="77777777" w:rsidR="00C14A2A" w:rsidRDefault="00C14A2A" w:rsidP="00C14A2A">
      <w:pPr>
        <w:spacing w:after="0" w:line="240" w:lineRule="auto"/>
        <w:ind w:left="0" w:firstLine="0"/>
        <w:jc w:val="left"/>
      </w:pPr>
    </w:p>
    <w:p w14:paraId="7E02BD4E" w14:textId="77777777" w:rsidR="00C14A2A" w:rsidRDefault="00C14A2A" w:rsidP="00C14A2A">
      <w:pPr>
        <w:spacing w:after="5" w:line="237" w:lineRule="auto"/>
        <w:jc w:val="left"/>
      </w:pPr>
      <w:r>
        <w:rPr>
          <w:b/>
        </w:rPr>
        <w:t xml:space="preserve">Purchasing </w:t>
      </w:r>
    </w:p>
    <w:p w14:paraId="4A25520C" w14:textId="77777777" w:rsidR="00C14A2A" w:rsidRDefault="00C14A2A" w:rsidP="00C14A2A">
      <w:pPr>
        <w:spacing w:after="0" w:line="240" w:lineRule="auto"/>
        <w:ind w:left="0" w:firstLine="0"/>
        <w:jc w:val="left"/>
      </w:pPr>
      <w:r>
        <w:rPr>
          <w:b/>
        </w:rPr>
        <w:t xml:space="preserve"> </w:t>
      </w:r>
    </w:p>
    <w:p w14:paraId="14C961D1" w14:textId="77777777" w:rsidR="00C14A2A" w:rsidRDefault="00C14A2A" w:rsidP="00C14A2A">
      <w:r>
        <w:t xml:space="preserve">All school purchases made and contracts awarded comply with all relevant </w:t>
      </w:r>
    </w:p>
    <w:p w14:paraId="0CBA3F09" w14:textId="77777777" w:rsidR="00C14A2A" w:rsidRDefault="00C14A2A" w:rsidP="00C14A2A">
      <w:pPr>
        <w:numPr>
          <w:ilvl w:val="0"/>
          <w:numId w:val="3"/>
        </w:numPr>
        <w:spacing w:after="256"/>
        <w:ind w:hanging="360"/>
      </w:pPr>
      <w:r>
        <w:t xml:space="preserve">ensure value for money is obtained </w:t>
      </w:r>
    </w:p>
    <w:p w14:paraId="6010E0E8" w14:textId="77777777" w:rsidR="00C14A2A" w:rsidRDefault="00C14A2A" w:rsidP="00C14A2A">
      <w:pPr>
        <w:numPr>
          <w:ilvl w:val="0"/>
          <w:numId w:val="3"/>
        </w:numPr>
        <w:spacing w:after="259"/>
        <w:ind w:hanging="360"/>
      </w:pPr>
      <w:r>
        <w:t xml:space="preserve">maximise competition wherever possible </w:t>
      </w:r>
    </w:p>
    <w:p w14:paraId="02911DAB" w14:textId="77777777" w:rsidR="00C14A2A" w:rsidRDefault="00C14A2A" w:rsidP="00C14A2A">
      <w:pPr>
        <w:numPr>
          <w:ilvl w:val="0"/>
          <w:numId w:val="3"/>
        </w:numPr>
        <w:spacing w:after="256"/>
        <w:ind w:hanging="360"/>
      </w:pPr>
      <w:r>
        <w:t xml:space="preserve">are in accordance with best practice </w:t>
      </w:r>
    </w:p>
    <w:p w14:paraId="142BE67E" w14:textId="77777777" w:rsidR="00C14A2A" w:rsidRDefault="00C14A2A" w:rsidP="00C14A2A">
      <w:pPr>
        <w:numPr>
          <w:ilvl w:val="0"/>
          <w:numId w:val="3"/>
        </w:numPr>
        <w:ind w:hanging="360"/>
      </w:pPr>
      <w:r>
        <w:t xml:space="preserve">ensure a fair and transparent process </w:t>
      </w:r>
    </w:p>
    <w:p w14:paraId="73361A2F" w14:textId="77777777" w:rsidR="00C14A2A" w:rsidRDefault="00C14A2A" w:rsidP="00C14A2A">
      <w:pPr>
        <w:spacing w:after="16" w:line="240" w:lineRule="auto"/>
        <w:ind w:left="360" w:firstLine="0"/>
        <w:jc w:val="left"/>
      </w:pPr>
      <w:r>
        <w:t xml:space="preserve"> </w:t>
      </w:r>
    </w:p>
    <w:p w14:paraId="7D976692" w14:textId="77777777" w:rsidR="00C14A2A" w:rsidRDefault="00C14A2A" w:rsidP="00C14A2A">
      <w:pPr>
        <w:numPr>
          <w:ilvl w:val="0"/>
          <w:numId w:val="3"/>
        </w:numPr>
        <w:ind w:hanging="360"/>
      </w:pPr>
      <w:r>
        <w:t>demonstrate with evidence that there was a fair process and value for money was obtained for the audit trail</w:t>
      </w:r>
      <w:r>
        <w:rPr>
          <w:b/>
        </w:rPr>
        <w:t xml:space="preserve"> </w:t>
      </w:r>
    </w:p>
    <w:p w14:paraId="3446E5A7" w14:textId="77777777" w:rsidR="00C14A2A" w:rsidRDefault="00C14A2A" w:rsidP="00C14A2A">
      <w:pPr>
        <w:spacing w:after="22" w:line="240" w:lineRule="auto"/>
        <w:ind w:left="0" w:firstLine="0"/>
        <w:jc w:val="left"/>
      </w:pPr>
      <w:r>
        <w:t xml:space="preserve"> </w:t>
      </w:r>
    </w:p>
    <w:p w14:paraId="1EE4FFD4" w14:textId="77777777" w:rsidR="00C14A2A" w:rsidRDefault="00C14A2A" w:rsidP="00C14A2A">
      <w:r>
        <w:t xml:space="preserve">The school follows the LA’s purchasing guidelines as documented in the Standing Orders and Financial Regulations Policy. </w:t>
      </w:r>
    </w:p>
    <w:p w14:paraId="5237186B" w14:textId="77777777" w:rsidR="00C14A2A" w:rsidRDefault="00C14A2A" w:rsidP="00C14A2A">
      <w:pPr>
        <w:spacing w:after="0" w:line="240" w:lineRule="auto"/>
        <w:ind w:left="0" w:firstLine="0"/>
        <w:jc w:val="left"/>
      </w:pPr>
      <w:r>
        <w:t xml:space="preserve"> </w:t>
      </w:r>
    </w:p>
    <w:p w14:paraId="26B0A7C0" w14:textId="77777777" w:rsidR="00C14A2A" w:rsidRDefault="00C14A2A" w:rsidP="00C14A2A">
      <w:r>
        <w:t xml:space="preserve">All new supplier details and current details are updated in the Accounts Payable System in SIMS FMS.  </w:t>
      </w:r>
    </w:p>
    <w:p w14:paraId="62203349" w14:textId="77777777" w:rsidR="00C14A2A" w:rsidRDefault="00C14A2A" w:rsidP="00C14A2A">
      <w:pPr>
        <w:spacing w:after="0" w:line="240" w:lineRule="auto"/>
        <w:ind w:left="0" w:firstLine="0"/>
        <w:jc w:val="left"/>
      </w:pPr>
      <w:r>
        <w:t xml:space="preserve"> </w:t>
      </w:r>
    </w:p>
    <w:p w14:paraId="085C5CC0" w14:textId="77777777" w:rsidR="00C14A2A" w:rsidRDefault="00C14A2A" w:rsidP="00C14A2A">
      <w:r>
        <w:t>Approval of invoices is carried out in accordance to the authority guidelines</w:t>
      </w:r>
      <w:r>
        <w:rPr>
          <w:color w:val="0000FF"/>
        </w:rPr>
        <w:t xml:space="preserve"> </w:t>
      </w:r>
    </w:p>
    <w:p w14:paraId="5A5EF46F" w14:textId="77777777" w:rsidR="00C14A2A" w:rsidRDefault="00C14A2A" w:rsidP="00C14A2A">
      <w:pPr>
        <w:spacing w:after="0" w:line="240" w:lineRule="auto"/>
        <w:ind w:left="0" w:firstLine="0"/>
        <w:jc w:val="left"/>
      </w:pPr>
      <w:r>
        <w:rPr>
          <w:b/>
        </w:rPr>
        <w:t xml:space="preserve"> </w:t>
      </w:r>
    </w:p>
    <w:p w14:paraId="07D4397E" w14:textId="77777777" w:rsidR="00C14A2A" w:rsidRDefault="00C14A2A" w:rsidP="00C14A2A">
      <w:r>
        <w:t xml:space="preserve">Orders are placed and approved in accordance with the scheme of delegation. Invoices are checked against the order and goods received note. The invoices are approved and entered to the Accounts Payable system by the School Business Manager. </w:t>
      </w:r>
    </w:p>
    <w:p w14:paraId="73AE5137" w14:textId="77777777" w:rsidR="00C14A2A" w:rsidRDefault="00C14A2A" w:rsidP="00C14A2A">
      <w:pPr>
        <w:spacing w:after="0" w:line="240" w:lineRule="auto"/>
        <w:ind w:left="0" w:firstLine="0"/>
        <w:jc w:val="left"/>
      </w:pPr>
      <w:r>
        <w:t xml:space="preserve"> </w:t>
      </w:r>
    </w:p>
    <w:p w14:paraId="016E9EE6" w14:textId="77777777" w:rsidR="00C14A2A" w:rsidRDefault="00C14A2A" w:rsidP="00C14A2A">
      <w:r>
        <w:t>Payment of invoices is made using cheques. Two authorised members of staff sign each cheque. Ideally, the person authorising the invoice or the person who ordered the goods or services concerned, does not sign related cheque payment.</w:t>
      </w:r>
    </w:p>
    <w:p w14:paraId="0BD29109" w14:textId="77777777" w:rsidR="007C7859" w:rsidRDefault="007C7859" w:rsidP="00C14A2A"/>
    <w:p w14:paraId="2812B195" w14:textId="77777777" w:rsidR="007C7859" w:rsidRDefault="007C7859" w:rsidP="00C14A2A">
      <w:r>
        <w:t>The school currently holds one RBS Purchasing Card which is in the name of the Business Manager</w:t>
      </w:r>
      <w:r w:rsidR="00D335CB">
        <w:t xml:space="preserve">, who is the only authorised user. The purchasing card must not be used by any other member of staff.  The Headteacher reconciles all purchases against the card statements monthly and signs and dates the statements. </w:t>
      </w:r>
    </w:p>
    <w:p w14:paraId="70335FA7" w14:textId="77777777" w:rsidR="00C14A2A" w:rsidRDefault="00C14A2A" w:rsidP="00C14A2A">
      <w:pPr>
        <w:spacing w:after="3" w:line="240" w:lineRule="auto"/>
        <w:ind w:left="0" w:firstLine="0"/>
        <w:jc w:val="left"/>
      </w:pPr>
      <w:r>
        <w:t xml:space="preserve"> </w:t>
      </w:r>
    </w:p>
    <w:p w14:paraId="7DE98CE7" w14:textId="77777777" w:rsidR="00C14A2A" w:rsidRDefault="00C14A2A" w:rsidP="00C14A2A">
      <w:pPr>
        <w:spacing w:after="5" w:line="237" w:lineRule="auto"/>
        <w:jc w:val="left"/>
      </w:pPr>
      <w:r>
        <w:rPr>
          <w:b/>
        </w:rPr>
        <w:t xml:space="preserve">Leasing Arrangements </w:t>
      </w:r>
    </w:p>
    <w:p w14:paraId="03CF6C7D" w14:textId="77777777" w:rsidR="00C14A2A" w:rsidRDefault="00C14A2A" w:rsidP="00C14A2A">
      <w:pPr>
        <w:spacing w:after="0" w:line="240" w:lineRule="auto"/>
        <w:ind w:left="0" w:firstLine="0"/>
        <w:jc w:val="left"/>
      </w:pPr>
      <w:r>
        <w:t xml:space="preserve"> </w:t>
      </w:r>
    </w:p>
    <w:p w14:paraId="4781A08C" w14:textId="77777777" w:rsidR="00C14A2A" w:rsidRDefault="00C14A2A" w:rsidP="00C14A2A">
      <w:r>
        <w:t xml:space="preserve">The school does not enter into Finance Leases.  </w:t>
      </w:r>
    </w:p>
    <w:p w14:paraId="52F8E9FC" w14:textId="77777777" w:rsidR="00C14A2A" w:rsidRDefault="00C14A2A" w:rsidP="00C14A2A">
      <w:pPr>
        <w:spacing w:after="0" w:line="240" w:lineRule="auto"/>
        <w:ind w:left="0" w:firstLine="0"/>
        <w:jc w:val="left"/>
      </w:pPr>
      <w:r>
        <w:t xml:space="preserve"> </w:t>
      </w:r>
    </w:p>
    <w:p w14:paraId="32353B32" w14:textId="2A1DD486" w:rsidR="00C14A2A" w:rsidRDefault="00C14A2A" w:rsidP="00C14A2A">
      <w:r>
        <w:t xml:space="preserve">The school submits annual returns detailing leases held, to the LA. </w:t>
      </w:r>
    </w:p>
    <w:p w14:paraId="556EDA9E" w14:textId="18C5B33F" w:rsidR="000F4DAE" w:rsidRDefault="000F4DAE" w:rsidP="00C14A2A"/>
    <w:p w14:paraId="737A352D" w14:textId="3256EF84" w:rsidR="000F4DAE" w:rsidRDefault="000F4DAE" w:rsidP="00C14A2A"/>
    <w:p w14:paraId="4C2F71A5" w14:textId="77777777" w:rsidR="000F4DAE" w:rsidRDefault="000F4DAE" w:rsidP="00C14A2A"/>
    <w:p w14:paraId="3F2CAE0D" w14:textId="77777777" w:rsidR="00C14A2A" w:rsidRDefault="00C14A2A" w:rsidP="00C14A2A">
      <w:pPr>
        <w:spacing w:after="3" w:line="240" w:lineRule="auto"/>
        <w:ind w:left="0" w:firstLine="0"/>
        <w:jc w:val="left"/>
      </w:pPr>
      <w:r>
        <w:t xml:space="preserve"> </w:t>
      </w:r>
    </w:p>
    <w:p w14:paraId="301E0E1A" w14:textId="77777777" w:rsidR="00C14A2A" w:rsidRDefault="00C14A2A" w:rsidP="00C14A2A">
      <w:pPr>
        <w:spacing w:after="5" w:line="237" w:lineRule="auto"/>
        <w:jc w:val="left"/>
      </w:pPr>
      <w:r>
        <w:rPr>
          <w:b/>
        </w:rPr>
        <w:lastRenderedPageBreak/>
        <w:t xml:space="preserve">Income Management </w:t>
      </w:r>
    </w:p>
    <w:p w14:paraId="0C0FCC12" w14:textId="77777777" w:rsidR="00C14A2A" w:rsidRDefault="00C14A2A" w:rsidP="00C14A2A">
      <w:pPr>
        <w:spacing w:after="44" w:line="240" w:lineRule="auto"/>
        <w:ind w:left="0" w:firstLine="0"/>
        <w:jc w:val="left"/>
      </w:pPr>
      <w:r>
        <w:t xml:space="preserve"> </w:t>
      </w:r>
    </w:p>
    <w:p w14:paraId="55149319" w14:textId="77777777" w:rsidR="00C14A2A" w:rsidRDefault="00C14A2A" w:rsidP="00C14A2A">
      <w:r>
        <w:t xml:space="preserve">In addition to income received from the local authority for the school’s delegated budget, the school collects income from the following sources:  </w:t>
      </w:r>
    </w:p>
    <w:p w14:paraId="115C07A4" w14:textId="77777777" w:rsidR="00C14A2A" w:rsidRDefault="00C14A2A" w:rsidP="00C14A2A">
      <w:pPr>
        <w:spacing w:after="0" w:line="240" w:lineRule="auto"/>
        <w:ind w:left="0" w:firstLine="0"/>
        <w:jc w:val="left"/>
      </w:pPr>
      <w:r>
        <w:t xml:space="preserve"> </w:t>
      </w:r>
    </w:p>
    <w:p w14:paraId="129DE517" w14:textId="77777777" w:rsidR="00C14A2A" w:rsidRDefault="00C14A2A" w:rsidP="00C14A2A">
      <w:r>
        <w:t xml:space="preserve">Pupils / Parents for school trips and events </w:t>
      </w:r>
    </w:p>
    <w:p w14:paraId="4E6A53E9" w14:textId="77777777" w:rsidR="00C14A2A" w:rsidRDefault="00C14A2A" w:rsidP="00C14A2A">
      <w:r>
        <w:t xml:space="preserve">Pupils as fund-raising donations </w:t>
      </w:r>
    </w:p>
    <w:p w14:paraId="6021E018" w14:textId="77777777" w:rsidR="00C14A2A" w:rsidRDefault="00C14A2A" w:rsidP="00C14A2A">
      <w:r>
        <w:t xml:space="preserve">School Fund for specific funding of projects </w:t>
      </w:r>
    </w:p>
    <w:p w14:paraId="0E9ED961" w14:textId="77777777" w:rsidR="00C14A2A" w:rsidRDefault="00C14A2A" w:rsidP="00C14A2A">
      <w:pPr>
        <w:ind w:right="2110"/>
      </w:pPr>
      <w:r>
        <w:t xml:space="preserve">Funding from other Local Authorities for looked after children/FSM by way of Pupil Premium </w:t>
      </w:r>
    </w:p>
    <w:p w14:paraId="7F061DD9" w14:textId="77777777" w:rsidR="00C14A2A" w:rsidRDefault="00C14A2A" w:rsidP="00C14A2A">
      <w:pPr>
        <w:spacing w:after="0" w:line="240" w:lineRule="auto"/>
        <w:ind w:left="0" w:firstLine="0"/>
        <w:jc w:val="left"/>
      </w:pPr>
      <w:r>
        <w:t xml:space="preserve"> </w:t>
      </w:r>
    </w:p>
    <w:p w14:paraId="28B41634" w14:textId="77777777" w:rsidR="00C14A2A" w:rsidRDefault="00C14A2A" w:rsidP="00C14A2A">
      <w:r>
        <w:t xml:space="preserve">All income collection is accounted for within the school office. </w:t>
      </w:r>
    </w:p>
    <w:p w14:paraId="1FC492D9" w14:textId="77777777" w:rsidR="00C14A2A" w:rsidRDefault="00C14A2A" w:rsidP="00C14A2A">
      <w:pPr>
        <w:spacing w:after="0" w:line="240" w:lineRule="auto"/>
        <w:ind w:left="0" w:firstLine="0"/>
        <w:jc w:val="left"/>
      </w:pPr>
      <w:r>
        <w:t xml:space="preserve"> </w:t>
      </w:r>
    </w:p>
    <w:p w14:paraId="53424D06" w14:textId="77777777" w:rsidR="00C14A2A" w:rsidRDefault="00C14A2A" w:rsidP="00C14A2A">
      <w:r>
        <w:t xml:space="preserve">A record is kept for each type of income and where required an invoice is presented for payment. </w:t>
      </w:r>
    </w:p>
    <w:p w14:paraId="3191AFE1" w14:textId="77777777" w:rsidR="00C14A2A" w:rsidRDefault="00C14A2A" w:rsidP="00C14A2A">
      <w:pPr>
        <w:spacing w:after="43" w:line="240" w:lineRule="auto"/>
        <w:ind w:left="0" w:firstLine="0"/>
        <w:jc w:val="left"/>
      </w:pPr>
      <w:r>
        <w:t xml:space="preserve"> </w:t>
      </w:r>
    </w:p>
    <w:p w14:paraId="3D151644" w14:textId="77777777" w:rsidR="00C14A2A" w:rsidRDefault="00C14A2A" w:rsidP="00C14A2A">
      <w:r>
        <w:t xml:space="preserve">Income relating to the school budget is banked in the school’s main bank account. Private funds are banked in the School Fund Account.   </w:t>
      </w:r>
    </w:p>
    <w:p w14:paraId="6D040C23" w14:textId="77777777" w:rsidR="00C14A2A" w:rsidRDefault="00C14A2A" w:rsidP="00C14A2A">
      <w:pPr>
        <w:spacing w:after="0" w:line="240" w:lineRule="auto"/>
        <w:ind w:left="0" w:firstLine="0"/>
        <w:jc w:val="left"/>
      </w:pPr>
      <w:r>
        <w:t xml:space="preserve"> </w:t>
      </w:r>
    </w:p>
    <w:p w14:paraId="4F5287F6" w14:textId="77777777" w:rsidR="00C14A2A" w:rsidRDefault="00C14A2A" w:rsidP="00C14A2A">
      <w:r>
        <w:t>Monies collected are banked promptly and, preferably, weekly.   Whenever possible, two members of staff should take monies to the bank, but it is accepted that there will often be occasions when this is not possible.</w:t>
      </w:r>
    </w:p>
    <w:p w14:paraId="2C36BBEA" w14:textId="77777777" w:rsidR="00C14A2A" w:rsidRDefault="00C14A2A" w:rsidP="00C14A2A"/>
    <w:p w14:paraId="4AD3C7CA" w14:textId="77777777" w:rsidR="00C14A2A" w:rsidRDefault="00C14A2A" w:rsidP="00C14A2A">
      <w:pPr>
        <w:spacing w:after="5" w:line="237" w:lineRule="auto"/>
        <w:jc w:val="left"/>
        <w:rPr>
          <w:b/>
        </w:rPr>
      </w:pPr>
      <w:r>
        <w:rPr>
          <w:b/>
        </w:rPr>
        <w:t xml:space="preserve">Petty Cash </w:t>
      </w:r>
    </w:p>
    <w:p w14:paraId="39A46AAC" w14:textId="77777777" w:rsidR="005A0FCD" w:rsidRDefault="005A0FCD" w:rsidP="00C14A2A">
      <w:pPr>
        <w:spacing w:after="5" w:line="237" w:lineRule="auto"/>
        <w:jc w:val="left"/>
      </w:pPr>
    </w:p>
    <w:p w14:paraId="739D1D9A" w14:textId="77777777" w:rsidR="00C14A2A" w:rsidRDefault="00C14A2A" w:rsidP="005A0FCD">
      <w:pPr>
        <w:spacing w:after="0" w:line="240" w:lineRule="auto"/>
        <w:ind w:left="0" w:firstLine="0"/>
        <w:jc w:val="left"/>
      </w:pPr>
      <w:r>
        <w:t xml:space="preserve"> Small incidental expenses are paid in cash using Petty Cash.  </w:t>
      </w:r>
    </w:p>
    <w:p w14:paraId="6D8583F8" w14:textId="77777777" w:rsidR="00C14A2A" w:rsidRDefault="00C14A2A" w:rsidP="00C14A2A">
      <w:pPr>
        <w:spacing w:after="0" w:line="240" w:lineRule="auto"/>
        <w:ind w:left="0" w:firstLine="0"/>
        <w:jc w:val="left"/>
      </w:pPr>
      <w:r>
        <w:t xml:space="preserve"> </w:t>
      </w:r>
    </w:p>
    <w:p w14:paraId="3624B802" w14:textId="77777777" w:rsidR="00C14A2A" w:rsidRDefault="00C14A2A" w:rsidP="00C14A2A">
      <w:r>
        <w:t xml:space="preserve">A maximum limit of £100 is set by the Financial Regulations for Schools. Any reimbursement above this value is made by cheque.  </w:t>
      </w:r>
    </w:p>
    <w:p w14:paraId="39B3E265" w14:textId="77777777" w:rsidR="00C14A2A" w:rsidRDefault="00C14A2A" w:rsidP="00C14A2A">
      <w:pPr>
        <w:spacing w:after="0" w:line="240" w:lineRule="auto"/>
        <w:ind w:left="0" w:firstLine="0"/>
        <w:jc w:val="left"/>
      </w:pPr>
      <w:r>
        <w:t xml:space="preserve"> </w:t>
      </w:r>
    </w:p>
    <w:p w14:paraId="450102F9" w14:textId="77777777" w:rsidR="00C14A2A" w:rsidRDefault="00C14A2A" w:rsidP="00C14A2A">
      <w:pPr>
        <w:spacing w:after="5" w:line="237" w:lineRule="auto"/>
        <w:jc w:val="left"/>
        <w:rPr>
          <w:b/>
        </w:rPr>
      </w:pPr>
      <w:r>
        <w:rPr>
          <w:b/>
        </w:rPr>
        <w:t xml:space="preserve">Lettings </w:t>
      </w:r>
    </w:p>
    <w:p w14:paraId="52DBF2D5" w14:textId="77777777" w:rsidR="00C14A2A" w:rsidRDefault="00C14A2A" w:rsidP="00C14A2A">
      <w:pPr>
        <w:spacing w:after="5" w:line="237" w:lineRule="auto"/>
        <w:jc w:val="left"/>
        <w:rPr>
          <w:b/>
        </w:rPr>
      </w:pPr>
    </w:p>
    <w:p w14:paraId="5AFFB031" w14:textId="6AE82065" w:rsidR="005A0FCD" w:rsidRDefault="001E5BC4" w:rsidP="00C14A2A">
      <w:pPr>
        <w:spacing w:after="5" w:line="237" w:lineRule="auto"/>
        <w:jc w:val="left"/>
      </w:pPr>
      <w:r>
        <w:t>The</w:t>
      </w:r>
      <w:r w:rsidR="00C14A2A" w:rsidRPr="00B71D44">
        <w:t xml:space="preserve"> school does not let out the premises.</w:t>
      </w:r>
    </w:p>
    <w:p w14:paraId="1E172756" w14:textId="77777777" w:rsidR="00C14A2A" w:rsidRDefault="00C14A2A" w:rsidP="00C14A2A">
      <w:pPr>
        <w:spacing w:after="0" w:line="240" w:lineRule="auto"/>
        <w:ind w:left="0" w:firstLine="0"/>
        <w:jc w:val="left"/>
      </w:pPr>
      <w:r>
        <w:t xml:space="preserve"> </w:t>
      </w:r>
    </w:p>
    <w:p w14:paraId="794CD86B" w14:textId="4E4A5C22" w:rsidR="00C14A2A" w:rsidRDefault="00C14A2A" w:rsidP="00C14A2A">
      <w:pPr>
        <w:spacing w:after="5" w:line="237" w:lineRule="auto"/>
        <w:jc w:val="left"/>
      </w:pPr>
      <w:r>
        <w:rPr>
          <w:b/>
        </w:rPr>
        <w:t>Inventory &amp; Assets</w:t>
      </w:r>
      <w:r w:rsidR="001E5BC4">
        <w:rPr>
          <w:b/>
        </w:rPr>
        <w:t xml:space="preserve"> Register/Disposal</w:t>
      </w:r>
      <w:r>
        <w:rPr>
          <w:b/>
        </w:rPr>
        <w:t xml:space="preserve"> </w:t>
      </w:r>
    </w:p>
    <w:p w14:paraId="14177A55" w14:textId="77777777" w:rsidR="00C14A2A" w:rsidRDefault="00C14A2A" w:rsidP="00C14A2A">
      <w:pPr>
        <w:spacing w:after="0" w:line="240" w:lineRule="auto"/>
        <w:ind w:left="0" w:firstLine="0"/>
        <w:jc w:val="left"/>
      </w:pPr>
      <w:r>
        <w:t xml:space="preserve"> </w:t>
      </w:r>
    </w:p>
    <w:p w14:paraId="63BCD349" w14:textId="77777777" w:rsidR="00C14A2A" w:rsidRDefault="00C14A2A" w:rsidP="00C14A2A">
      <w:r>
        <w:t xml:space="preserve">The school maintains an Inventory Register for items over £500.  The register is recorded in electronic format. </w:t>
      </w:r>
    </w:p>
    <w:p w14:paraId="5E029180" w14:textId="77777777" w:rsidR="00C14A2A" w:rsidRDefault="00C14A2A" w:rsidP="00C14A2A">
      <w:pPr>
        <w:spacing w:after="0" w:line="240" w:lineRule="auto"/>
        <w:ind w:left="0" w:firstLine="0"/>
        <w:jc w:val="left"/>
      </w:pPr>
      <w:r>
        <w:t xml:space="preserve"> </w:t>
      </w:r>
    </w:p>
    <w:p w14:paraId="2394D09D" w14:textId="77777777" w:rsidR="00C14A2A" w:rsidRDefault="00C14A2A" w:rsidP="00C14A2A">
      <w:r>
        <w:t xml:space="preserve">The Business Manager is responsible for the maintenance of this register.  </w:t>
      </w:r>
    </w:p>
    <w:p w14:paraId="1F13ED34" w14:textId="77777777" w:rsidR="00C14A2A" w:rsidRDefault="00C14A2A" w:rsidP="00C14A2A">
      <w:pPr>
        <w:spacing w:after="0" w:line="240" w:lineRule="auto"/>
        <w:ind w:left="0" w:firstLine="0"/>
        <w:jc w:val="left"/>
      </w:pPr>
      <w:r>
        <w:t xml:space="preserve"> </w:t>
      </w:r>
    </w:p>
    <w:p w14:paraId="5A7FB962" w14:textId="3EF4AD56" w:rsidR="00C14A2A" w:rsidRDefault="00C14A2A" w:rsidP="00C14A2A">
      <w:pPr>
        <w:ind w:left="0" w:firstLine="0"/>
      </w:pPr>
      <w:r>
        <w:t xml:space="preserve">The Inventory is reviewed and checked annually by a member of the Governing Body Finance Committee. </w:t>
      </w:r>
    </w:p>
    <w:p w14:paraId="70F7C81B" w14:textId="77777777" w:rsidR="00C14A2A" w:rsidRDefault="00C14A2A" w:rsidP="00C14A2A">
      <w:pPr>
        <w:spacing w:after="0" w:line="240" w:lineRule="auto"/>
        <w:ind w:left="0" w:firstLine="0"/>
        <w:jc w:val="left"/>
      </w:pPr>
      <w:r>
        <w:t xml:space="preserve"> </w:t>
      </w:r>
    </w:p>
    <w:p w14:paraId="6CC4960A" w14:textId="77777777" w:rsidR="00C14A2A" w:rsidRDefault="00C14A2A" w:rsidP="00C14A2A">
      <w:pPr>
        <w:spacing w:after="5" w:line="237" w:lineRule="auto"/>
        <w:jc w:val="left"/>
      </w:pPr>
      <w:r>
        <w:rPr>
          <w:b/>
        </w:rPr>
        <w:t xml:space="preserve">Voluntary &amp; Private Funds </w:t>
      </w:r>
    </w:p>
    <w:p w14:paraId="4CBCDC91" w14:textId="77777777" w:rsidR="00C14A2A" w:rsidRDefault="00C14A2A" w:rsidP="00C14A2A">
      <w:pPr>
        <w:spacing w:after="0" w:line="240" w:lineRule="auto"/>
        <w:ind w:left="0" w:firstLine="0"/>
        <w:jc w:val="left"/>
      </w:pPr>
      <w:r>
        <w:t xml:space="preserve"> </w:t>
      </w:r>
    </w:p>
    <w:p w14:paraId="046685EA" w14:textId="77777777" w:rsidR="00C14A2A" w:rsidRDefault="00C14A2A" w:rsidP="00C14A2A">
      <w:r>
        <w:t xml:space="preserve">The school has a safe and efficient system for the custody and control of voluntary funds under control of the Governing Body. </w:t>
      </w:r>
    </w:p>
    <w:p w14:paraId="6C2C1050" w14:textId="77777777" w:rsidR="00C14A2A" w:rsidRDefault="00C14A2A" w:rsidP="00C14A2A">
      <w:pPr>
        <w:spacing w:after="0" w:line="240" w:lineRule="auto"/>
        <w:ind w:left="0" w:firstLine="0"/>
        <w:jc w:val="left"/>
      </w:pPr>
    </w:p>
    <w:p w14:paraId="717AB0A4" w14:textId="77777777" w:rsidR="00C14A2A" w:rsidRDefault="00C14A2A" w:rsidP="00C14A2A">
      <w:r>
        <w:lastRenderedPageBreak/>
        <w:t xml:space="preserve">Voluntary funds and related records are kept separately from official school funds. </w:t>
      </w:r>
    </w:p>
    <w:p w14:paraId="0AD76CDB" w14:textId="77777777" w:rsidR="00C14A2A" w:rsidRDefault="00C14A2A" w:rsidP="00C14A2A">
      <w:pPr>
        <w:spacing w:after="0" w:line="240" w:lineRule="auto"/>
        <w:ind w:left="0" w:firstLine="0"/>
        <w:jc w:val="left"/>
      </w:pPr>
      <w:r>
        <w:t xml:space="preserve"> </w:t>
      </w:r>
    </w:p>
    <w:p w14:paraId="0577C8FB" w14:textId="77777777" w:rsidR="00C14A2A" w:rsidRDefault="00C14A2A" w:rsidP="00C14A2A">
      <w:r>
        <w:t xml:space="preserve">The accounting procedures reflect the standards for accounting for public money as with the Delegated School Budget above. </w:t>
      </w:r>
    </w:p>
    <w:p w14:paraId="5F65FA3B" w14:textId="77777777" w:rsidR="00C14A2A" w:rsidRDefault="00C14A2A" w:rsidP="00C14A2A">
      <w:pPr>
        <w:spacing w:after="0" w:line="240" w:lineRule="auto"/>
        <w:ind w:left="0" w:firstLine="0"/>
        <w:jc w:val="left"/>
      </w:pPr>
      <w:r>
        <w:t xml:space="preserve"> </w:t>
      </w:r>
    </w:p>
    <w:p w14:paraId="663D9A59" w14:textId="77777777" w:rsidR="00C14A2A" w:rsidRDefault="00C14A2A" w:rsidP="00C14A2A">
      <w:r>
        <w:t xml:space="preserve">All controls described in the Finance Policy also apply to the Voluntary Funds.  </w:t>
      </w:r>
    </w:p>
    <w:p w14:paraId="64573E44" w14:textId="77777777" w:rsidR="00C14A2A" w:rsidRDefault="00C14A2A" w:rsidP="00C14A2A">
      <w:pPr>
        <w:spacing w:after="0" w:line="240" w:lineRule="auto"/>
        <w:ind w:left="0" w:firstLine="0"/>
        <w:jc w:val="left"/>
      </w:pPr>
      <w:r>
        <w:t xml:space="preserve"> </w:t>
      </w:r>
    </w:p>
    <w:p w14:paraId="01FCB32A" w14:textId="77777777" w:rsidR="00C14A2A" w:rsidRDefault="00C14A2A" w:rsidP="00C14A2A">
      <w:r>
        <w:t xml:space="preserve">The General Fund is used to fund activities and projects that are not supported by the main school budget or as determined by the Headteacher.  </w:t>
      </w:r>
    </w:p>
    <w:p w14:paraId="5671FA6B" w14:textId="77777777" w:rsidR="00C14A2A" w:rsidRDefault="00C14A2A" w:rsidP="00C14A2A">
      <w:pPr>
        <w:spacing w:after="0" w:line="240" w:lineRule="auto"/>
        <w:ind w:left="0" w:firstLine="0"/>
        <w:jc w:val="left"/>
      </w:pPr>
      <w:r>
        <w:t xml:space="preserve"> </w:t>
      </w:r>
    </w:p>
    <w:p w14:paraId="6DA0C27F" w14:textId="77777777" w:rsidR="00C14A2A" w:rsidRDefault="00C14A2A" w:rsidP="00C14A2A">
      <w:r>
        <w:t xml:space="preserve">Other collections are earmarked for specific projects. </w:t>
      </w:r>
    </w:p>
    <w:p w14:paraId="4B527AFF" w14:textId="77777777" w:rsidR="00C14A2A" w:rsidRDefault="00C14A2A" w:rsidP="00C14A2A">
      <w:r>
        <w:t xml:space="preserve">An Auditor from the LA audits the fund accounts annually in the Summer Term.  </w:t>
      </w:r>
    </w:p>
    <w:p w14:paraId="36456207" w14:textId="77777777" w:rsidR="00C14A2A" w:rsidRDefault="00C14A2A" w:rsidP="00C14A2A">
      <w:pPr>
        <w:spacing w:after="0" w:line="240" w:lineRule="auto"/>
        <w:ind w:left="0" w:firstLine="0"/>
        <w:jc w:val="left"/>
      </w:pPr>
      <w:r>
        <w:t xml:space="preserve"> </w:t>
      </w:r>
    </w:p>
    <w:p w14:paraId="1ECE74C5" w14:textId="77777777" w:rsidR="00C14A2A" w:rsidRDefault="00C14A2A" w:rsidP="00C14A2A">
      <w:r>
        <w:t xml:space="preserve">Results of the School Fund Audit are reported to the Governors at the Finance Committee meeting in the Autumn Term. </w:t>
      </w:r>
    </w:p>
    <w:p w14:paraId="71627551" w14:textId="77777777" w:rsidR="00C14A2A" w:rsidRDefault="00C14A2A" w:rsidP="00C14A2A">
      <w:pPr>
        <w:spacing w:after="0" w:line="240" w:lineRule="auto"/>
        <w:ind w:left="0" w:firstLine="0"/>
        <w:jc w:val="left"/>
      </w:pPr>
      <w:r>
        <w:t xml:space="preserve"> </w:t>
      </w:r>
    </w:p>
    <w:p w14:paraId="693B96C4" w14:textId="77777777" w:rsidR="00C14A2A" w:rsidRDefault="00C14A2A" w:rsidP="00C14A2A">
      <w:r>
        <w:t xml:space="preserve">Any suspected irregularities would be reported to the LA auditor immediately. </w:t>
      </w:r>
    </w:p>
    <w:p w14:paraId="2E13BE3D" w14:textId="77777777" w:rsidR="00C14A2A" w:rsidRDefault="00C14A2A" w:rsidP="00C14A2A">
      <w:pPr>
        <w:spacing w:after="0" w:line="240" w:lineRule="auto"/>
        <w:ind w:left="0" w:firstLine="0"/>
        <w:jc w:val="left"/>
      </w:pPr>
      <w:r>
        <w:t xml:space="preserve"> </w:t>
      </w:r>
    </w:p>
    <w:p w14:paraId="4675E641" w14:textId="77777777" w:rsidR="00C14A2A" w:rsidRDefault="00C14A2A" w:rsidP="00C14A2A">
      <w:r>
        <w:t xml:space="preserve">The Governing Body reviews the above procedures annually in the Autumn Term. </w:t>
      </w:r>
    </w:p>
    <w:p w14:paraId="340F1904" w14:textId="77777777" w:rsidR="00C14A2A" w:rsidRDefault="00C14A2A" w:rsidP="00C14A2A"/>
    <w:p w14:paraId="423F7A48" w14:textId="77777777" w:rsidR="00C14A2A" w:rsidRDefault="00C14A2A" w:rsidP="00C14A2A">
      <w:pPr>
        <w:spacing w:after="5" w:line="237" w:lineRule="auto"/>
        <w:jc w:val="left"/>
      </w:pPr>
      <w:r>
        <w:rPr>
          <w:b/>
        </w:rPr>
        <w:t xml:space="preserve">Personnel, Salaries &amp; Wages </w:t>
      </w:r>
    </w:p>
    <w:p w14:paraId="1842EF1B" w14:textId="77777777" w:rsidR="00C14A2A" w:rsidRDefault="00C14A2A" w:rsidP="00C14A2A">
      <w:pPr>
        <w:spacing w:after="0" w:line="240" w:lineRule="auto"/>
        <w:ind w:left="0" w:firstLine="0"/>
        <w:jc w:val="left"/>
      </w:pPr>
      <w:r>
        <w:t xml:space="preserve"> </w:t>
      </w:r>
    </w:p>
    <w:p w14:paraId="5ADB9535" w14:textId="77777777" w:rsidR="00C14A2A" w:rsidRDefault="00C14A2A" w:rsidP="00C14A2A">
      <w:r>
        <w:t xml:space="preserve">The school uses the Salford Council Payroll Service.  </w:t>
      </w:r>
    </w:p>
    <w:p w14:paraId="34F7E726" w14:textId="77777777" w:rsidR="00C14A2A" w:rsidRDefault="00C14A2A" w:rsidP="00C14A2A">
      <w:pPr>
        <w:spacing w:after="0" w:line="240" w:lineRule="auto"/>
        <w:ind w:left="0" w:firstLine="0"/>
        <w:jc w:val="left"/>
      </w:pPr>
      <w:r>
        <w:t xml:space="preserve"> </w:t>
      </w:r>
    </w:p>
    <w:p w14:paraId="256B6EEE" w14:textId="77777777" w:rsidR="00C14A2A" w:rsidRDefault="00C14A2A" w:rsidP="00C14A2A">
      <w:r>
        <w:t xml:space="preserve">All information regarding staffing is provided to the service to ensure the correct processing of individual pay. The Business Manager ensures that school’s staffing data software is updated promptly for all contract changes. </w:t>
      </w:r>
    </w:p>
    <w:p w14:paraId="258B56F0" w14:textId="77777777" w:rsidR="00C14A2A" w:rsidRDefault="00C14A2A" w:rsidP="00C14A2A">
      <w:pPr>
        <w:spacing w:after="0" w:line="240" w:lineRule="auto"/>
        <w:ind w:left="0" w:firstLine="0"/>
        <w:jc w:val="left"/>
      </w:pPr>
      <w:r>
        <w:t xml:space="preserve"> </w:t>
      </w:r>
    </w:p>
    <w:p w14:paraId="6D92EAAF" w14:textId="77777777" w:rsidR="00C14A2A" w:rsidRDefault="00C14A2A" w:rsidP="00C14A2A">
      <w:r>
        <w:t>Authorisation of additional payments outside normal contractual payments are made in accordance with delegated powers. These payments are only authorised by the Headteacher/Head of School.</w:t>
      </w:r>
    </w:p>
    <w:p w14:paraId="38422FF0" w14:textId="77777777" w:rsidR="007C7859" w:rsidRDefault="007C7859" w:rsidP="00C14A2A"/>
    <w:p w14:paraId="5E35E779" w14:textId="77777777" w:rsidR="007C7859" w:rsidRDefault="007C7859" w:rsidP="00C14A2A">
      <w:r>
        <w:t xml:space="preserve">The Headteacher checks the monthly payroll is correct and signs it off.  </w:t>
      </w:r>
    </w:p>
    <w:p w14:paraId="54FDEC44" w14:textId="77777777" w:rsidR="007C7859" w:rsidRDefault="007C7859" w:rsidP="00C14A2A"/>
    <w:p w14:paraId="2C5DC858" w14:textId="77777777" w:rsidR="00D335CB" w:rsidRDefault="007C7859" w:rsidP="00C14A2A">
      <w:r>
        <w:t xml:space="preserve">All overtime payments are checked by the Headteacher and submitted </w:t>
      </w:r>
      <w:proofErr w:type="spellStart"/>
      <w:r>
        <w:t>buy</w:t>
      </w:r>
      <w:proofErr w:type="spellEnd"/>
      <w:r>
        <w:t xml:space="preserve"> the Business Manager. </w:t>
      </w:r>
    </w:p>
    <w:p w14:paraId="24DB9111" w14:textId="77777777" w:rsidR="00C14A2A" w:rsidRDefault="007C7859" w:rsidP="005A0FCD">
      <w:r>
        <w:t xml:space="preserve"> </w:t>
      </w:r>
      <w:r w:rsidR="00C14A2A">
        <w:t xml:space="preserve"> </w:t>
      </w:r>
    </w:p>
    <w:p w14:paraId="1658FC64" w14:textId="77777777" w:rsidR="00C14A2A" w:rsidRDefault="00C14A2A" w:rsidP="00C14A2A">
      <w:pPr>
        <w:spacing w:after="5" w:line="237" w:lineRule="auto"/>
        <w:jc w:val="left"/>
      </w:pPr>
      <w:r>
        <w:rPr>
          <w:b/>
        </w:rPr>
        <w:t xml:space="preserve">Insurance </w:t>
      </w:r>
    </w:p>
    <w:p w14:paraId="6ED7392E" w14:textId="77777777" w:rsidR="00C14A2A" w:rsidRDefault="00C14A2A" w:rsidP="005A0FCD">
      <w:pPr>
        <w:spacing w:after="0" w:line="240" w:lineRule="auto"/>
        <w:ind w:left="0" w:firstLine="0"/>
        <w:jc w:val="left"/>
      </w:pPr>
      <w:r>
        <w:t xml:space="preserve"> Insurance cover is provided through the Government RPA Scheme. </w:t>
      </w:r>
    </w:p>
    <w:p w14:paraId="51B98409" w14:textId="77777777" w:rsidR="00C14A2A" w:rsidRDefault="00C14A2A" w:rsidP="00C14A2A"/>
    <w:p w14:paraId="550B1D84" w14:textId="77777777" w:rsidR="00C14A2A" w:rsidRDefault="00C14A2A" w:rsidP="00C14A2A">
      <w:r>
        <w:t xml:space="preserve">Additional Insurance for the Minibus and school tips is purchased through the LA. </w:t>
      </w:r>
    </w:p>
    <w:p w14:paraId="26783F66" w14:textId="77777777" w:rsidR="00C14A2A" w:rsidRDefault="00C14A2A" w:rsidP="00C14A2A">
      <w:pPr>
        <w:spacing w:after="0" w:line="240" w:lineRule="auto"/>
        <w:ind w:left="0" w:firstLine="0"/>
        <w:jc w:val="left"/>
      </w:pPr>
      <w:r>
        <w:t xml:space="preserve"> </w:t>
      </w:r>
    </w:p>
    <w:p w14:paraId="6E24FBDA" w14:textId="77777777" w:rsidR="00C14A2A" w:rsidRDefault="00C14A2A" w:rsidP="00C14A2A">
      <w:r>
        <w:t xml:space="preserve">The Headteacher ensures that insurance cover is commensurate with the risks associated with the school. </w:t>
      </w:r>
    </w:p>
    <w:p w14:paraId="1BDEC532" w14:textId="77777777" w:rsidR="00C14A2A" w:rsidRDefault="00C14A2A" w:rsidP="00C14A2A">
      <w:pPr>
        <w:spacing w:after="0" w:line="240" w:lineRule="auto"/>
        <w:ind w:left="0" w:firstLine="0"/>
        <w:jc w:val="left"/>
      </w:pPr>
      <w:r>
        <w:t xml:space="preserve"> </w:t>
      </w:r>
    </w:p>
    <w:p w14:paraId="4C3FD153" w14:textId="77777777" w:rsidR="00C14A2A" w:rsidRDefault="00C14A2A" w:rsidP="00C14A2A">
      <w:pPr>
        <w:spacing w:after="0" w:line="240" w:lineRule="auto"/>
        <w:ind w:left="0" w:firstLine="0"/>
        <w:jc w:val="left"/>
      </w:pPr>
    </w:p>
    <w:p w14:paraId="474E45E7" w14:textId="77777777" w:rsidR="00C14A2A" w:rsidRDefault="00C14A2A" w:rsidP="00C14A2A">
      <w:pPr>
        <w:spacing w:after="5" w:line="237" w:lineRule="auto"/>
        <w:jc w:val="left"/>
      </w:pPr>
      <w:r>
        <w:rPr>
          <w:b/>
        </w:rPr>
        <w:t xml:space="preserve">The Headteacher is responsible for: </w:t>
      </w:r>
    </w:p>
    <w:p w14:paraId="20DC8636" w14:textId="77777777" w:rsidR="00C14A2A" w:rsidRDefault="00C14A2A" w:rsidP="00C14A2A">
      <w:pPr>
        <w:spacing w:after="16" w:line="240" w:lineRule="auto"/>
        <w:ind w:left="0" w:firstLine="0"/>
        <w:jc w:val="left"/>
      </w:pPr>
      <w:r>
        <w:t xml:space="preserve">  </w:t>
      </w:r>
    </w:p>
    <w:p w14:paraId="4715908C" w14:textId="77777777" w:rsidR="00C14A2A" w:rsidRDefault="00C14A2A" w:rsidP="00C14A2A">
      <w:pPr>
        <w:numPr>
          <w:ilvl w:val="0"/>
          <w:numId w:val="4"/>
        </w:numPr>
        <w:ind w:hanging="360"/>
      </w:pPr>
      <w:r>
        <w:t xml:space="preserve">Notifying the insurers/LA of any new risks (new property, equipment). </w:t>
      </w:r>
    </w:p>
    <w:p w14:paraId="215716EA" w14:textId="77777777" w:rsidR="00C14A2A" w:rsidRDefault="00C14A2A" w:rsidP="00C14A2A">
      <w:pPr>
        <w:spacing w:after="16" w:line="240" w:lineRule="auto"/>
        <w:ind w:left="0" w:firstLine="0"/>
        <w:jc w:val="left"/>
      </w:pPr>
      <w:r>
        <w:lastRenderedPageBreak/>
        <w:t xml:space="preserve"> </w:t>
      </w:r>
    </w:p>
    <w:p w14:paraId="2516D07F" w14:textId="77777777" w:rsidR="00C14A2A" w:rsidRDefault="00C14A2A" w:rsidP="00C14A2A">
      <w:pPr>
        <w:numPr>
          <w:ilvl w:val="0"/>
          <w:numId w:val="4"/>
        </w:numPr>
        <w:ind w:hanging="360"/>
      </w:pPr>
      <w:r>
        <w:t xml:space="preserve">Ensuring that the indemnity is not given to any third party without the written consent of the insurers. </w:t>
      </w:r>
    </w:p>
    <w:p w14:paraId="77496888" w14:textId="77777777" w:rsidR="00C14A2A" w:rsidRDefault="00C14A2A" w:rsidP="00C14A2A">
      <w:pPr>
        <w:spacing w:after="16" w:line="240" w:lineRule="auto"/>
        <w:ind w:left="0" w:firstLine="0"/>
        <w:jc w:val="left"/>
      </w:pPr>
      <w:r>
        <w:t xml:space="preserve"> </w:t>
      </w:r>
    </w:p>
    <w:p w14:paraId="563C25C9" w14:textId="77777777" w:rsidR="00C14A2A" w:rsidRDefault="00C14A2A" w:rsidP="00C14A2A">
      <w:pPr>
        <w:numPr>
          <w:ilvl w:val="0"/>
          <w:numId w:val="4"/>
        </w:numPr>
        <w:ind w:hanging="360"/>
      </w:pPr>
      <w:r>
        <w:t xml:space="preserve">Informing the insurers immediately of all relevant matters (losses or other incidents). </w:t>
      </w:r>
    </w:p>
    <w:p w14:paraId="5C827DF0" w14:textId="77777777" w:rsidR="00C14A2A" w:rsidRDefault="00C14A2A" w:rsidP="00C14A2A">
      <w:pPr>
        <w:spacing w:after="16" w:line="240" w:lineRule="auto"/>
        <w:ind w:left="0" w:firstLine="0"/>
        <w:jc w:val="left"/>
      </w:pPr>
      <w:r>
        <w:t xml:space="preserve"> </w:t>
      </w:r>
    </w:p>
    <w:p w14:paraId="15264BF0" w14:textId="77777777" w:rsidR="00C14A2A" w:rsidRDefault="00C14A2A" w:rsidP="00C14A2A">
      <w:pPr>
        <w:spacing w:after="16" w:line="240" w:lineRule="auto"/>
        <w:ind w:left="0" w:firstLine="0"/>
        <w:jc w:val="left"/>
      </w:pPr>
    </w:p>
    <w:p w14:paraId="793BF14E" w14:textId="77777777" w:rsidR="00C14A2A" w:rsidRDefault="00C14A2A" w:rsidP="00C14A2A">
      <w:pPr>
        <w:numPr>
          <w:ilvl w:val="0"/>
          <w:numId w:val="4"/>
        </w:numPr>
        <w:ind w:hanging="360"/>
      </w:pPr>
      <w:r>
        <w:t xml:space="preserve">Maintaining a check to ensure that claims are processed within the required period. </w:t>
      </w:r>
    </w:p>
    <w:p w14:paraId="0BA5233E" w14:textId="77777777" w:rsidR="00C14A2A" w:rsidRDefault="00C14A2A" w:rsidP="00C14A2A">
      <w:pPr>
        <w:spacing w:after="16" w:line="240" w:lineRule="auto"/>
        <w:ind w:left="0" w:firstLine="0"/>
        <w:jc w:val="left"/>
      </w:pPr>
      <w:r>
        <w:t xml:space="preserve"> </w:t>
      </w:r>
    </w:p>
    <w:p w14:paraId="5945B632" w14:textId="77777777" w:rsidR="00C14A2A" w:rsidRDefault="00C14A2A" w:rsidP="00C14A2A">
      <w:pPr>
        <w:numPr>
          <w:ilvl w:val="0"/>
          <w:numId w:val="4"/>
        </w:numPr>
        <w:ind w:hanging="360"/>
      </w:pPr>
      <w:r>
        <w:t xml:space="preserve">Ensuring that the police are informed of all claims where this is a requirement of the insurance. </w:t>
      </w:r>
    </w:p>
    <w:p w14:paraId="626B909A" w14:textId="77777777" w:rsidR="00C14A2A" w:rsidRDefault="00C14A2A" w:rsidP="00C14A2A">
      <w:pPr>
        <w:spacing w:after="3" w:line="240" w:lineRule="auto"/>
        <w:ind w:left="0" w:firstLine="0"/>
        <w:jc w:val="left"/>
      </w:pPr>
      <w:r>
        <w:t xml:space="preserve"> </w:t>
      </w:r>
    </w:p>
    <w:p w14:paraId="53974820" w14:textId="77777777" w:rsidR="00C14A2A" w:rsidRDefault="00C14A2A" w:rsidP="00C14A2A">
      <w:pPr>
        <w:spacing w:after="5" w:line="237" w:lineRule="auto"/>
        <w:jc w:val="left"/>
      </w:pPr>
      <w:r>
        <w:rPr>
          <w:b/>
        </w:rPr>
        <w:t xml:space="preserve">Conduct, Fraud, Bribery &amp; Corruption </w:t>
      </w:r>
    </w:p>
    <w:p w14:paraId="6DB6C7D8" w14:textId="77777777" w:rsidR="00C14A2A" w:rsidRDefault="00C14A2A" w:rsidP="00C14A2A">
      <w:pPr>
        <w:spacing w:after="0" w:line="240" w:lineRule="auto"/>
        <w:ind w:left="0" w:firstLine="0"/>
        <w:jc w:val="left"/>
      </w:pPr>
      <w:r>
        <w:t xml:space="preserve"> </w:t>
      </w:r>
    </w:p>
    <w:p w14:paraId="181D899B" w14:textId="77777777" w:rsidR="00C14A2A" w:rsidRDefault="00C14A2A" w:rsidP="00C14A2A">
      <w:r>
        <w:t xml:space="preserve">All staff, governors, pupils and parents are encouraged to report any acts they consider to be improper and / or illegal.  </w:t>
      </w:r>
    </w:p>
    <w:p w14:paraId="4034B495" w14:textId="77777777" w:rsidR="00C14A2A" w:rsidRDefault="00C14A2A" w:rsidP="00C14A2A">
      <w:pPr>
        <w:spacing w:after="45" w:line="240" w:lineRule="auto"/>
        <w:ind w:left="0" w:firstLine="0"/>
        <w:jc w:val="left"/>
      </w:pPr>
      <w:r>
        <w:t xml:space="preserve"> </w:t>
      </w:r>
    </w:p>
    <w:p w14:paraId="41009796" w14:textId="77777777" w:rsidR="00C14A2A" w:rsidRDefault="00C14A2A" w:rsidP="00C14A2A">
      <w:r>
        <w:t xml:space="preserve">The school has a “Whistle blowing” policy that has been approved by governors which sets out the process for reporting such acts or actions. </w:t>
      </w:r>
    </w:p>
    <w:p w14:paraId="4EC43F11" w14:textId="77777777" w:rsidR="00C14A2A" w:rsidRDefault="00C14A2A" w:rsidP="00C14A2A">
      <w:pPr>
        <w:spacing w:after="46" w:line="240" w:lineRule="auto"/>
        <w:ind w:left="0" w:firstLine="0"/>
        <w:jc w:val="left"/>
      </w:pPr>
      <w:r>
        <w:t xml:space="preserve"> </w:t>
      </w:r>
    </w:p>
    <w:p w14:paraId="59B44664" w14:textId="77777777" w:rsidR="00C14A2A" w:rsidRDefault="00C14A2A" w:rsidP="00C14A2A">
      <w:r>
        <w:t xml:space="preserve">The school has a Fraud, Bribery and Corruption policy agreed by the Governing Body Finance Committee.  The Business Manager has undertaken Fraud, Bribery and Corruption training offered by the LA. </w:t>
      </w:r>
    </w:p>
    <w:p w14:paraId="73FD54A6" w14:textId="77777777" w:rsidR="00C14A2A" w:rsidRDefault="00C14A2A" w:rsidP="00C14A2A">
      <w:pPr>
        <w:spacing w:after="3" w:line="240" w:lineRule="auto"/>
        <w:ind w:left="0" w:firstLine="0"/>
        <w:jc w:val="left"/>
      </w:pPr>
      <w:r>
        <w:t xml:space="preserve"> </w:t>
      </w:r>
    </w:p>
    <w:p w14:paraId="58A55AD7" w14:textId="77777777" w:rsidR="00C14A2A" w:rsidRDefault="00C14A2A" w:rsidP="00C14A2A">
      <w:pPr>
        <w:spacing w:after="5" w:line="237" w:lineRule="auto"/>
        <w:jc w:val="left"/>
      </w:pPr>
      <w:r>
        <w:rPr>
          <w:b/>
        </w:rPr>
        <w:t>Year End Accounting</w:t>
      </w:r>
      <w:r>
        <w:rPr>
          <w:b/>
          <w:color w:val="FF0000"/>
        </w:rPr>
        <w:t xml:space="preserve"> </w:t>
      </w:r>
    </w:p>
    <w:p w14:paraId="5A9AD1BB" w14:textId="77777777" w:rsidR="00C14A2A" w:rsidRDefault="00C14A2A" w:rsidP="00C14A2A">
      <w:pPr>
        <w:spacing w:after="0" w:line="240" w:lineRule="auto"/>
        <w:ind w:left="0" w:firstLine="0"/>
        <w:jc w:val="left"/>
      </w:pPr>
      <w:r>
        <w:t xml:space="preserve"> </w:t>
      </w:r>
    </w:p>
    <w:p w14:paraId="006CD4CB" w14:textId="77777777" w:rsidR="00C14A2A" w:rsidRDefault="00C14A2A" w:rsidP="00C14A2A">
      <w:r>
        <w:t xml:space="preserve">The school will comply with the guidance and instruction provided from the Local Authority on closure of accounts. </w:t>
      </w:r>
    </w:p>
    <w:p w14:paraId="6A2C2BC3" w14:textId="77777777" w:rsidR="00C14A2A" w:rsidRDefault="00C14A2A" w:rsidP="00C14A2A">
      <w:pPr>
        <w:spacing w:after="0" w:line="240" w:lineRule="auto"/>
        <w:ind w:left="0" w:firstLine="0"/>
        <w:jc w:val="left"/>
      </w:pPr>
      <w:r>
        <w:t xml:space="preserve"> </w:t>
      </w:r>
    </w:p>
    <w:p w14:paraId="3B97C4A3" w14:textId="77777777" w:rsidR="00C14A2A" w:rsidRDefault="00C14A2A" w:rsidP="00C14A2A">
      <w:r>
        <w:t>The Head Teacher will ensure that all financial transactions for expenditure and income are posted to the correct financial year.</w:t>
      </w:r>
    </w:p>
    <w:p w14:paraId="485F7CA1" w14:textId="77777777" w:rsidR="00C14A2A" w:rsidRDefault="00C14A2A" w:rsidP="00C14A2A">
      <w:pPr>
        <w:spacing w:after="0" w:line="240" w:lineRule="auto"/>
        <w:ind w:left="0" w:firstLine="0"/>
        <w:jc w:val="left"/>
      </w:pPr>
      <w:r>
        <w:t xml:space="preserve"> </w:t>
      </w:r>
    </w:p>
    <w:p w14:paraId="123CF70C" w14:textId="77777777" w:rsidR="00C14A2A" w:rsidRDefault="00C14A2A" w:rsidP="00C14A2A">
      <w:r>
        <w:t xml:space="preserve">The Head Teacher will report to the Governing Board on the year-end position including proposed use of any balances carry forward and the recovery of any deficits.  </w:t>
      </w:r>
    </w:p>
    <w:p w14:paraId="47DE3092" w14:textId="77777777" w:rsidR="00C14A2A" w:rsidRDefault="00C14A2A" w:rsidP="00C14A2A">
      <w:pPr>
        <w:spacing w:after="1" w:line="240" w:lineRule="auto"/>
        <w:ind w:left="0" w:firstLine="0"/>
        <w:jc w:val="left"/>
      </w:pPr>
      <w:r>
        <w:t xml:space="preserve"> </w:t>
      </w:r>
    </w:p>
    <w:p w14:paraId="31FA2722" w14:textId="77777777" w:rsidR="00C14A2A" w:rsidRDefault="00C14A2A" w:rsidP="00C14A2A">
      <w:pPr>
        <w:spacing w:after="5" w:line="237" w:lineRule="auto"/>
        <w:jc w:val="left"/>
      </w:pPr>
      <w:r>
        <w:rPr>
          <w:b/>
        </w:rPr>
        <w:t xml:space="preserve">Review Process </w:t>
      </w:r>
    </w:p>
    <w:p w14:paraId="64BC11E0" w14:textId="77777777" w:rsidR="00C14A2A" w:rsidRDefault="00C14A2A" w:rsidP="00C14A2A">
      <w:pPr>
        <w:spacing w:after="0" w:line="240" w:lineRule="auto"/>
        <w:ind w:left="0" w:firstLine="0"/>
        <w:jc w:val="left"/>
      </w:pPr>
      <w:r>
        <w:t xml:space="preserve"> </w:t>
      </w:r>
    </w:p>
    <w:p w14:paraId="1E06A601" w14:textId="648F0E40" w:rsidR="00C14A2A" w:rsidRDefault="00C14A2A" w:rsidP="00C14A2A">
      <w:r>
        <w:t xml:space="preserve">The Finance Committee reviews the contents of this policy annually and usually in the Spring </w:t>
      </w:r>
      <w:proofErr w:type="gramStart"/>
      <w:r>
        <w:t>Term .</w:t>
      </w:r>
      <w:proofErr w:type="gramEnd"/>
      <w:r>
        <w:t xml:space="preserve">    </w:t>
      </w:r>
    </w:p>
    <w:p w14:paraId="001B2FDC" w14:textId="77777777" w:rsidR="00C14A2A" w:rsidRDefault="00C14A2A" w:rsidP="00C14A2A">
      <w:pPr>
        <w:spacing w:after="0" w:line="240" w:lineRule="auto"/>
        <w:ind w:left="0" w:firstLine="0"/>
        <w:jc w:val="left"/>
      </w:pPr>
      <w:r>
        <w:t xml:space="preserve"> </w:t>
      </w:r>
    </w:p>
    <w:p w14:paraId="2E07C6F1" w14:textId="77777777" w:rsidR="00C14A2A" w:rsidRDefault="00C14A2A" w:rsidP="00C14A2A">
      <w:r>
        <w:t xml:space="preserve">The review considers any changes to associated publications such as the Financial Regulations for Schools issued by the LA and ensures the policy complies with any such changes. </w:t>
      </w:r>
    </w:p>
    <w:p w14:paraId="7B67D1FB" w14:textId="77777777" w:rsidR="00C14A2A" w:rsidRDefault="00C14A2A" w:rsidP="00C14A2A">
      <w:pPr>
        <w:spacing w:after="0" w:line="240" w:lineRule="auto"/>
        <w:ind w:left="0" w:firstLine="0"/>
        <w:jc w:val="left"/>
      </w:pPr>
      <w:r>
        <w:t xml:space="preserve"> </w:t>
      </w:r>
    </w:p>
    <w:p w14:paraId="58EF8EE1" w14:textId="77777777" w:rsidR="00C14A2A" w:rsidRDefault="00C14A2A" w:rsidP="00C14A2A">
      <w:r>
        <w:t>The review considers changes to the structure and members of the Governing Body and the School Staff.</w:t>
      </w:r>
    </w:p>
    <w:p w14:paraId="794941F3" w14:textId="77777777" w:rsidR="005A0FCD" w:rsidRDefault="005A0FCD" w:rsidP="00C14A2A"/>
    <w:p w14:paraId="0A73FCEB" w14:textId="77777777" w:rsidR="005A0FCD" w:rsidRDefault="005A0FCD" w:rsidP="00C14A2A"/>
    <w:p w14:paraId="1EBA7DBE" w14:textId="77777777" w:rsidR="005A0FCD" w:rsidRDefault="005A0FCD" w:rsidP="00C14A2A"/>
    <w:p w14:paraId="7376A89A" w14:textId="77777777" w:rsidR="00C14A2A" w:rsidRDefault="00C14A2A" w:rsidP="00C14A2A">
      <w:pPr>
        <w:spacing w:after="0" w:line="240" w:lineRule="auto"/>
        <w:ind w:left="0" w:firstLine="0"/>
        <w:jc w:val="left"/>
      </w:pPr>
    </w:p>
    <w:p w14:paraId="2A2F2032" w14:textId="77777777" w:rsidR="00C14A2A" w:rsidRDefault="00C14A2A" w:rsidP="00C14A2A">
      <w:r>
        <w:t xml:space="preserve">The Finance Committee recommends the adoption of the revised policy to the full Governing Body.  </w:t>
      </w:r>
    </w:p>
    <w:p w14:paraId="6CF2E891" w14:textId="77777777" w:rsidR="00C14A2A" w:rsidRDefault="00C14A2A" w:rsidP="00C14A2A">
      <w:pPr>
        <w:spacing w:after="0" w:line="240" w:lineRule="auto"/>
        <w:ind w:left="0" w:firstLine="0"/>
        <w:jc w:val="left"/>
      </w:pPr>
    </w:p>
    <w:p w14:paraId="3DD0EAAD" w14:textId="4BEFE028" w:rsidR="00C14A2A" w:rsidRDefault="00C14A2A" w:rsidP="00C14A2A">
      <w:pPr>
        <w:spacing w:after="5" w:line="237" w:lineRule="auto"/>
        <w:jc w:val="left"/>
      </w:pPr>
      <w:r>
        <w:t xml:space="preserve">Date Reviewed:  </w:t>
      </w:r>
      <w:r>
        <w:tab/>
        <w:t xml:space="preserve"> </w:t>
      </w:r>
      <w:r>
        <w:tab/>
      </w:r>
      <w:r>
        <w:rPr>
          <w:b/>
        </w:rPr>
        <w:t>Spring Term 202</w:t>
      </w:r>
      <w:r w:rsidR="00AE581C">
        <w:rPr>
          <w:b/>
        </w:rPr>
        <w:t>5</w:t>
      </w:r>
      <w:r>
        <w:rPr>
          <w:b/>
        </w:rPr>
        <w:t xml:space="preserve"> </w:t>
      </w:r>
    </w:p>
    <w:p w14:paraId="12C7CD2F" w14:textId="77777777" w:rsidR="00C14A2A" w:rsidRDefault="00C14A2A" w:rsidP="00C14A2A">
      <w:pPr>
        <w:spacing w:after="0" w:line="240" w:lineRule="auto"/>
        <w:ind w:left="0" w:firstLine="0"/>
        <w:jc w:val="left"/>
      </w:pPr>
      <w:r>
        <w:t xml:space="preserve"> </w:t>
      </w:r>
    </w:p>
    <w:p w14:paraId="161751DA" w14:textId="12A0DE5F" w:rsidR="00C14A2A" w:rsidRDefault="00C14A2A" w:rsidP="00C14A2A">
      <w:pPr>
        <w:spacing w:after="142" w:line="237" w:lineRule="auto"/>
        <w:jc w:val="left"/>
      </w:pPr>
      <w:r>
        <w:t xml:space="preserve">Review Date:   </w:t>
      </w:r>
      <w:r>
        <w:tab/>
        <w:t xml:space="preserve"> </w:t>
      </w:r>
      <w:r>
        <w:tab/>
      </w:r>
      <w:r>
        <w:rPr>
          <w:b/>
        </w:rPr>
        <w:t>Spring Term 202</w:t>
      </w:r>
      <w:r w:rsidR="00AE581C">
        <w:rPr>
          <w:b/>
        </w:rPr>
        <w:t>6</w:t>
      </w:r>
      <w:r>
        <w:rPr>
          <w:b/>
        </w:rPr>
        <w:t xml:space="preserve"> </w:t>
      </w:r>
    </w:p>
    <w:p w14:paraId="17ABE081" w14:textId="77777777" w:rsidR="00C14A2A" w:rsidRDefault="00C14A2A" w:rsidP="00C14A2A">
      <w:pPr>
        <w:spacing w:after="177" w:line="240" w:lineRule="auto"/>
        <w:ind w:left="0" w:firstLine="0"/>
        <w:jc w:val="left"/>
      </w:pPr>
      <w:r>
        <w:rPr>
          <w:b/>
        </w:rPr>
        <w:t xml:space="preserve"> </w:t>
      </w:r>
    </w:p>
    <w:p w14:paraId="37D07334" w14:textId="77777777" w:rsidR="00C14A2A" w:rsidRDefault="00C14A2A" w:rsidP="00C14A2A">
      <w:pPr>
        <w:spacing w:after="137"/>
      </w:pPr>
      <w:r>
        <w:t xml:space="preserve">Signed: …………………………………….. Headteacher  </w:t>
      </w:r>
      <w:r>
        <w:tab/>
        <w:t xml:space="preserve">            Date: ………………….. </w:t>
      </w:r>
    </w:p>
    <w:p w14:paraId="52E07086" w14:textId="77777777" w:rsidR="00C14A2A" w:rsidRDefault="00C14A2A" w:rsidP="00C14A2A">
      <w:pPr>
        <w:spacing w:after="182" w:line="240" w:lineRule="auto"/>
        <w:ind w:left="0" w:firstLine="0"/>
        <w:jc w:val="left"/>
      </w:pPr>
      <w:r>
        <w:t xml:space="preserve"> </w:t>
      </w:r>
    </w:p>
    <w:p w14:paraId="0749AE55" w14:textId="77777777" w:rsidR="00C14A2A" w:rsidRDefault="00C14A2A" w:rsidP="00C14A2A">
      <w:pPr>
        <w:spacing w:after="142"/>
      </w:pPr>
      <w:r>
        <w:t xml:space="preserve">Signed: ……………………………………..Chair of Governors </w:t>
      </w:r>
      <w:r>
        <w:tab/>
        <w:t xml:space="preserve">Date: ………………….. </w:t>
      </w:r>
    </w:p>
    <w:p w14:paraId="30B1AAB4" w14:textId="77777777" w:rsidR="00461946" w:rsidRDefault="00C14A2A" w:rsidP="00461946">
      <w:pPr>
        <w:pStyle w:val="Subtitle"/>
        <w:rPr>
          <w:rFonts w:ascii="Century Gothic" w:hAnsi="Century Gothic"/>
          <w:b/>
          <w:color w:val="FF0000"/>
          <w:sz w:val="36"/>
          <w:szCs w:val="36"/>
        </w:rPr>
      </w:pPr>
      <w:r>
        <w:rPr>
          <w:b/>
        </w:rPr>
        <w:t xml:space="preserve"> </w:t>
      </w:r>
      <w:r>
        <w:br w:type="page"/>
      </w:r>
    </w:p>
    <w:p w14:paraId="2AEE7B3B" w14:textId="5B8CFFEE" w:rsidR="00461946" w:rsidRDefault="00461946" w:rsidP="00461946">
      <w:pPr>
        <w:pStyle w:val="Subtitle"/>
        <w:rPr>
          <w:rFonts w:ascii="Century Gothic" w:hAnsi="Century Gothic"/>
          <w:b/>
          <w:color w:val="FF0000"/>
          <w:sz w:val="36"/>
          <w:szCs w:val="36"/>
        </w:rPr>
      </w:pPr>
    </w:p>
    <w:p w14:paraId="19FA56FC" w14:textId="77777777" w:rsidR="00461946" w:rsidRDefault="00461946" w:rsidP="00461946">
      <w:pPr>
        <w:pStyle w:val="Subtitle"/>
        <w:rPr>
          <w:rFonts w:ascii="Century Gothic" w:hAnsi="Century Gothic"/>
          <w:b/>
          <w:color w:val="FF0000"/>
          <w:sz w:val="36"/>
          <w:szCs w:val="36"/>
        </w:rPr>
      </w:pPr>
    </w:p>
    <w:p w14:paraId="1850C018" w14:textId="694B8385" w:rsidR="00D91A12" w:rsidRDefault="000F4DAE" w:rsidP="000F4DAE">
      <w:pPr>
        <w:pStyle w:val="Subtitle"/>
        <w:tabs>
          <w:tab w:val="left" w:pos="7740"/>
        </w:tabs>
      </w:pPr>
      <w:r>
        <w:rPr>
          <w:rFonts w:ascii="Century Gothic" w:hAnsi="Century Gothic"/>
          <w:noProof/>
          <w:color w:val="FF0000"/>
          <w:sz w:val="36"/>
          <w:szCs w:val="36"/>
          <w:lang w:val="en-GB" w:eastAsia="en-GB"/>
        </w:rPr>
        <mc:AlternateContent>
          <mc:Choice Requires="wps">
            <w:drawing>
              <wp:anchor distT="0" distB="0" distL="114300" distR="114300" simplePos="0" relativeHeight="251660288" behindDoc="0" locked="0" layoutInCell="1" allowOverlap="1" wp14:anchorId="78C1870D" wp14:editId="1CD0393F">
                <wp:simplePos x="0" y="0"/>
                <wp:positionH relativeFrom="page">
                  <wp:posOffset>7429500</wp:posOffset>
                </wp:positionH>
                <wp:positionV relativeFrom="page">
                  <wp:posOffset>10683239</wp:posOffset>
                </wp:positionV>
                <wp:extent cx="91440" cy="817245"/>
                <wp:effectExtent l="0" t="0" r="381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1440" cy="817245"/>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98BE50D" w14:textId="56CD0849" w:rsidR="002C7D95" w:rsidRPr="000C5D86" w:rsidRDefault="002C7D95" w:rsidP="002C7D95">
                            <w:pPr>
                              <w:pStyle w:val="Subtitle"/>
                              <w:rPr>
                                <w:rFonts w:ascii="Century Gothic" w:hAnsi="Century Gothic"/>
                                <w:color w:val="FF0000"/>
                                <w:sz w:val="36"/>
                                <w:szCs w:val="36"/>
                              </w:rPr>
                            </w:pPr>
                            <w:r>
                              <w:rPr>
                                <w:rFonts w:ascii="Century Gothic" w:hAnsi="Century Gothic"/>
                                <w:b/>
                                <w:color w:val="FF0000"/>
                                <w:sz w:val="36"/>
                                <w:szCs w:val="36"/>
                              </w:rPr>
                              <w:t xml:space="preserve">view </w:t>
                            </w:r>
                            <w:proofErr w:type="spellStart"/>
                            <w:r>
                              <w:rPr>
                                <w:rFonts w:ascii="Century Gothic" w:hAnsi="Century Gothic"/>
                                <w:b/>
                                <w:color w:val="FF0000"/>
                                <w:sz w:val="36"/>
                                <w:szCs w:val="36"/>
                              </w:rPr>
                              <w:t>Dte</w:t>
                            </w:r>
                            <w:proofErr w:type="spellEnd"/>
                            <w:r>
                              <w:rPr>
                                <w:rFonts w:ascii="Century Gothic" w:hAnsi="Century Gothic"/>
                                <w:b/>
                                <w:color w:val="FF0000"/>
                                <w:sz w:val="36"/>
                                <w:szCs w:val="36"/>
                              </w:rPr>
                              <w:t>: March 202</w:t>
                            </w:r>
                            <w:r w:rsidR="00CF182C">
                              <w:rPr>
                                <w:rFonts w:ascii="Century Gothic" w:hAnsi="Century Gothic"/>
                                <w:b/>
                                <w:color w:val="FF0000"/>
                                <w:sz w:val="36"/>
                                <w:szCs w:val="36"/>
                              </w:rPr>
                              <w:t>5</w:t>
                            </w:r>
                            <w:r w:rsidRPr="000C5D86">
                              <w:rPr>
                                <w:rFonts w:ascii="Century Gothic" w:hAnsi="Century Gothic"/>
                                <w:b/>
                                <w:color w:val="FF0000"/>
                                <w:sz w:val="36"/>
                                <w:szCs w:val="36"/>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1870D" id="Rectangle 4" o:spid="_x0000_s1030" style="position:absolute;left:0;text-align:left;margin-left:585pt;margin-top:841.2pt;width:7.2pt;height:64.35pt;flip:x 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" fillcolor="#44546a" stroked="f" strokeweight="1pt">
                <v:path arrowok="t"/>
                <v:textbox inset="14.4pt,,14.4pt">
                  <w:txbxContent>
                    <w:p w14:paraId="498BE50D" w14:textId="56CD0849" w:rsidR="002C7D95" w:rsidRPr="000C5D86" w:rsidRDefault="002C7D95" w:rsidP="002C7D95">
                      <w:pPr>
                        <w:pStyle w:val="Subtitle"/>
                        <w:rPr>
                          <w:rFonts w:ascii="Century Gothic" w:hAnsi="Century Gothic"/>
                          <w:color w:val="FF0000"/>
                          <w:sz w:val="36"/>
                          <w:szCs w:val="36"/>
                        </w:rPr>
                      </w:pPr>
                      <w:r>
                        <w:rPr>
                          <w:rFonts w:ascii="Century Gothic" w:hAnsi="Century Gothic"/>
                          <w:b/>
                          <w:color w:val="FF0000"/>
                          <w:sz w:val="36"/>
                          <w:szCs w:val="36"/>
                        </w:rPr>
                        <w:t xml:space="preserve">view </w:t>
                      </w:r>
                      <w:proofErr w:type="spellStart"/>
                      <w:r>
                        <w:rPr>
                          <w:rFonts w:ascii="Century Gothic" w:hAnsi="Century Gothic"/>
                          <w:b/>
                          <w:color w:val="FF0000"/>
                          <w:sz w:val="36"/>
                          <w:szCs w:val="36"/>
                        </w:rPr>
                        <w:t>Dte</w:t>
                      </w:r>
                      <w:proofErr w:type="spellEnd"/>
                      <w:r>
                        <w:rPr>
                          <w:rFonts w:ascii="Century Gothic" w:hAnsi="Century Gothic"/>
                          <w:b/>
                          <w:color w:val="FF0000"/>
                          <w:sz w:val="36"/>
                          <w:szCs w:val="36"/>
                        </w:rPr>
                        <w:t>: March 202</w:t>
                      </w:r>
                      <w:r w:rsidR="00CF182C">
                        <w:rPr>
                          <w:rFonts w:ascii="Century Gothic" w:hAnsi="Century Gothic"/>
                          <w:b/>
                          <w:color w:val="FF0000"/>
                          <w:sz w:val="36"/>
                          <w:szCs w:val="36"/>
                        </w:rPr>
                        <w:t>5</w:t>
                      </w:r>
                      <w:r w:rsidRPr="000C5D86">
                        <w:rPr>
                          <w:rFonts w:ascii="Century Gothic" w:hAnsi="Century Gothic"/>
                          <w:b/>
                          <w:color w:val="FF0000"/>
                          <w:sz w:val="36"/>
                          <w:szCs w:val="36"/>
                        </w:rPr>
                        <w:t xml:space="preserve"> </w:t>
                      </w:r>
                    </w:p>
                  </w:txbxContent>
                </v:textbox>
                <w10:wrap anchorx="page" anchory="page"/>
              </v:rect>
            </w:pict>
          </mc:Fallback>
        </mc:AlternateContent>
      </w:r>
      <w:r w:rsidR="00461946">
        <w:rPr>
          <w:rFonts w:ascii="Century Gothic" w:hAnsi="Century Gothic"/>
          <w:color w:val="FF0000"/>
          <w:sz w:val="36"/>
          <w:szCs w:val="36"/>
        </w:rPr>
        <w:tab/>
      </w:r>
    </w:p>
    <w:sectPr w:rsidR="00D91A12" w:rsidSect="00AE581C">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63E"/>
    <w:multiLevelType w:val="hybridMultilevel"/>
    <w:tmpl w:val="318401EA"/>
    <w:lvl w:ilvl="0" w:tplc="B79EAA0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DA341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52E36B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C00C7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3E6592">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3F6478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6CA8BC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364D9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FC2768A">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0564929"/>
    <w:multiLevelType w:val="hybridMultilevel"/>
    <w:tmpl w:val="DD34C9CC"/>
    <w:lvl w:ilvl="0" w:tplc="34AE51F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B0850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4FC1A9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3F26D0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83EE6E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FCEDEE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0D0E772">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4AA04E0">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26CF442">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B9D4933"/>
    <w:multiLevelType w:val="hybridMultilevel"/>
    <w:tmpl w:val="CDFE208A"/>
    <w:lvl w:ilvl="0" w:tplc="CBC03B5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F2377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8468A1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EF6AE30">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00272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01E9CC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B3E697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20790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478F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43A3266"/>
    <w:multiLevelType w:val="hybridMultilevel"/>
    <w:tmpl w:val="3C2235FE"/>
    <w:lvl w:ilvl="0" w:tplc="D05CF62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5CF75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182418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6D4CAA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B72628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F44E470">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ECAFA1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D642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7A8B33A">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2A"/>
    <w:rsid w:val="00000D55"/>
    <w:rsid w:val="000F4DAE"/>
    <w:rsid w:val="0011483A"/>
    <w:rsid w:val="001E5BC4"/>
    <w:rsid w:val="002C7D95"/>
    <w:rsid w:val="00301B61"/>
    <w:rsid w:val="00461946"/>
    <w:rsid w:val="005A0FCD"/>
    <w:rsid w:val="007C7859"/>
    <w:rsid w:val="00865AC4"/>
    <w:rsid w:val="00A5631D"/>
    <w:rsid w:val="00AE581C"/>
    <w:rsid w:val="00C14A2A"/>
    <w:rsid w:val="00C46CEE"/>
    <w:rsid w:val="00CF182C"/>
    <w:rsid w:val="00D335CB"/>
    <w:rsid w:val="00D91A12"/>
    <w:rsid w:val="00DC2044"/>
    <w:rsid w:val="00F6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4543"/>
  <w15:chartTrackingRefBased/>
  <w15:docId w15:val="{BA46A602-A630-4908-A22C-BB98FD7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2A"/>
    <w:pPr>
      <w:spacing w:after="11" w:line="243" w:lineRule="auto"/>
      <w:ind w:left="-5" w:hanging="10"/>
      <w:jc w:val="both"/>
    </w:pPr>
    <w:rPr>
      <w:rFonts w:ascii="Times New Roman" w:eastAsia="Times New Roman" w:hAnsi="Times New Roman" w:cs="Times New Roman"/>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14A2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14A2A"/>
    <w:pPr>
      <w:ind w:left="720"/>
      <w:contextualSpacing/>
    </w:pPr>
  </w:style>
  <w:style w:type="paragraph" w:styleId="Title">
    <w:name w:val="Title"/>
    <w:basedOn w:val="Normal"/>
    <w:next w:val="Normal"/>
    <w:link w:val="TitleChar"/>
    <w:uiPriority w:val="10"/>
    <w:qFormat/>
    <w:rsid w:val="00000D55"/>
    <w:pPr>
      <w:spacing w:after="0" w:line="216" w:lineRule="auto"/>
      <w:ind w:left="0" w:firstLine="0"/>
      <w:contextualSpacing/>
      <w:jc w:val="left"/>
    </w:pPr>
    <w:rPr>
      <w:rFonts w:ascii="Calibri Light" w:hAnsi="Calibri Light"/>
      <w:color w:val="404040"/>
      <w:spacing w:val="-10"/>
      <w:kern w:val="28"/>
      <w:sz w:val="56"/>
      <w:szCs w:val="56"/>
      <w:lang w:val="en-US" w:eastAsia="en-US"/>
    </w:rPr>
  </w:style>
  <w:style w:type="character" w:customStyle="1" w:styleId="TitleChar">
    <w:name w:val="Title Char"/>
    <w:basedOn w:val="DefaultParagraphFont"/>
    <w:link w:val="Title"/>
    <w:uiPriority w:val="10"/>
    <w:rsid w:val="00000D55"/>
    <w:rPr>
      <w:rFonts w:ascii="Calibri Light" w:eastAsia="Times New Roman" w:hAnsi="Calibri Light" w:cs="Times New Roman"/>
      <w:color w:val="404040"/>
      <w:spacing w:val="-10"/>
      <w:kern w:val="28"/>
      <w:sz w:val="56"/>
      <w:szCs w:val="56"/>
      <w:lang w:val="en-US"/>
    </w:rPr>
  </w:style>
  <w:style w:type="paragraph" w:styleId="Subtitle">
    <w:name w:val="Subtitle"/>
    <w:basedOn w:val="Normal"/>
    <w:next w:val="Normal"/>
    <w:link w:val="SubtitleChar"/>
    <w:uiPriority w:val="11"/>
    <w:qFormat/>
    <w:rsid w:val="00461946"/>
    <w:pPr>
      <w:numPr>
        <w:ilvl w:val="1"/>
      </w:numPr>
      <w:spacing w:after="160" w:line="259" w:lineRule="auto"/>
      <w:ind w:left="-5" w:hanging="10"/>
      <w:jc w:val="left"/>
    </w:pPr>
    <w:rPr>
      <w:rFonts w:ascii="Calibri" w:hAnsi="Calibri"/>
      <w:color w:val="5A5A5A"/>
      <w:spacing w:val="15"/>
      <w:sz w:val="22"/>
      <w:lang w:val="en-US" w:eastAsia="en-US"/>
    </w:rPr>
  </w:style>
  <w:style w:type="character" w:customStyle="1" w:styleId="SubtitleChar">
    <w:name w:val="Subtitle Char"/>
    <w:basedOn w:val="DefaultParagraphFont"/>
    <w:link w:val="Subtitle"/>
    <w:uiPriority w:val="11"/>
    <w:rsid w:val="00461946"/>
    <w:rPr>
      <w:rFonts w:ascii="Calibri" w:eastAsia="Times New Roman" w:hAnsi="Calibri" w:cs="Times New Roman"/>
      <w:color w:val="5A5A5A"/>
      <w:spacing w:val="15"/>
      <w:lang w:val="en-US"/>
    </w:rPr>
  </w:style>
  <w:style w:type="paragraph" w:styleId="BalloonText">
    <w:name w:val="Balloon Text"/>
    <w:basedOn w:val="Normal"/>
    <w:link w:val="BalloonTextChar"/>
    <w:uiPriority w:val="99"/>
    <w:semiHidden/>
    <w:unhideWhenUsed/>
    <w:rsid w:val="00114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3A"/>
    <w:rPr>
      <w:rFonts w:ascii="Segoe UI" w:eastAsia="Times New Roman" w:hAnsi="Segoe UI" w:cs="Segoe UI"/>
      <w:color w:val="000000"/>
      <w:sz w:val="18"/>
      <w:szCs w:val="18"/>
      <w:lang w:eastAsia="en-GB"/>
    </w:rPr>
  </w:style>
  <w:style w:type="paragraph" w:styleId="NoSpacing">
    <w:name w:val="No Spacing"/>
    <w:link w:val="NoSpacingChar"/>
    <w:uiPriority w:val="1"/>
    <w:qFormat/>
    <w:rsid w:val="00AE581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E581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Finance Policy 2025-26</vt:lpstr>
    </vt:vector>
  </TitlesOfParts>
  <Company>RM Education</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Policy 2025-26</dc:title>
  <dc:subject/>
  <dc:creator>St Philip’s CE Primary School</dc:creator>
  <cp:keywords/>
  <dc:description/>
  <cp:lastModifiedBy>D Lewis</cp:lastModifiedBy>
  <cp:revision>5</cp:revision>
  <cp:lastPrinted>2025-03-13T11:29:00Z</cp:lastPrinted>
  <dcterms:created xsi:type="dcterms:W3CDTF">2025-01-15T11:33:00Z</dcterms:created>
  <dcterms:modified xsi:type="dcterms:W3CDTF">2025-03-13T11:30:00Z</dcterms:modified>
</cp:coreProperties>
</file>